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2E66" w14:textId="77777777" w:rsidR="0063272D" w:rsidRPr="00C77E4B" w:rsidRDefault="0063272D" w:rsidP="0063272D">
      <w:pPr>
        <w:tabs>
          <w:tab w:val="right" w:pos="9072"/>
        </w:tabs>
        <w:rPr>
          <w:rFonts w:cs="Calibri"/>
          <w:b/>
          <w:sz w:val="24"/>
        </w:rPr>
      </w:pPr>
      <w:r w:rsidRPr="00C77E4B">
        <w:rPr>
          <w:rFonts w:cs="Calibri"/>
          <w:sz w:val="24"/>
        </w:rPr>
        <w:t>Kopie předpisu musí být uchována po dobu 5 let</w:t>
      </w:r>
    </w:p>
    <w:p w14:paraId="0FAD02B5" w14:textId="77777777" w:rsidR="0063272D" w:rsidRPr="00C34B75" w:rsidRDefault="00DD0CAD" w:rsidP="0063272D">
      <w:pPr>
        <w:rPr>
          <w:rFonts w:cs="Calibri"/>
          <w:b/>
          <w:sz w:val="36"/>
          <w:szCs w:val="36"/>
          <w:u w:val="single"/>
        </w:rPr>
      </w:pPr>
      <w:r>
        <w:rPr>
          <w:rFonts w:cs="Calibri"/>
          <w:sz w:val="36"/>
          <w:szCs w:val="36"/>
          <w:u w:val="single"/>
        </w:rPr>
        <w:t>P</w:t>
      </w:r>
      <w:r w:rsidR="0063272D" w:rsidRPr="00C34B75">
        <w:rPr>
          <w:rFonts w:cs="Calibri"/>
          <w:sz w:val="36"/>
          <w:szCs w:val="36"/>
          <w:u w:val="single"/>
        </w:rPr>
        <w:t>ředpis pro veterinární autogenní vakcín</w:t>
      </w:r>
      <w:r>
        <w:rPr>
          <w:rFonts w:cs="Calibri"/>
          <w:sz w:val="36"/>
          <w:szCs w:val="36"/>
          <w:u w:val="single"/>
        </w:rPr>
        <w:t>u</w:t>
      </w:r>
      <w:r w:rsidR="0063272D" w:rsidRPr="00C34B75">
        <w:rPr>
          <w:rFonts w:cs="Calibri"/>
          <w:b/>
          <w:sz w:val="36"/>
          <w:szCs w:val="36"/>
          <w:u w:val="single"/>
        </w:rPr>
        <w:t xml:space="preserve"> </w:t>
      </w:r>
    </w:p>
    <w:p w14:paraId="7B4D92C5" w14:textId="77777777" w:rsidR="0063272D" w:rsidRPr="00C34B75" w:rsidRDefault="0063272D" w:rsidP="0063272D">
      <w:pPr>
        <w:tabs>
          <w:tab w:val="left" w:pos="-142"/>
        </w:tabs>
        <w:jc w:val="center"/>
        <w:rPr>
          <w:rFonts w:cs="Calibri"/>
          <w:b/>
          <w:sz w:val="24"/>
          <w:u w:val="single"/>
        </w:rPr>
      </w:pPr>
      <w:r w:rsidRPr="00C34B75">
        <w:rPr>
          <w:rFonts w:cs="Calibri"/>
          <w:sz w:val="24"/>
        </w:rPr>
        <w:t>Vyplňte hůlkovým písmem!</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51"/>
        <w:gridCol w:w="5023"/>
      </w:tblGrid>
      <w:tr w:rsidR="0063272D" w:rsidRPr="00AD17EE" w14:paraId="35D59A2C" w14:textId="77777777" w:rsidTr="006E1C9C">
        <w:tc>
          <w:tcPr>
            <w:tcW w:w="4111" w:type="dxa"/>
          </w:tcPr>
          <w:p w14:paraId="6A049888" w14:textId="77777777" w:rsidR="0063272D" w:rsidRDefault="0063272D" w:rsidP="0063272D">
            <w:pPr>
              <w:spacing w:line="240" w:lineRule="auto"/>
              <w:ind w:left="142"/>
              <w:rPr>
                <w:rFonts w:cs="Calibri"/>
                <w:b/>
              </w:rPr>
            </w:pPr>
            <w:r w:rsidRPr="00C34B75">
              <w:rPr>
                <w:rFonts w:cs="Calibri"/>
                <w:b/>
                <w:u w:val="single"/>
              </w:rPr>
              <w:t>Ošetřující veterinární lékař,</w:t>
            </w:r>
            <w:r>
              <w:rPr>
                <w:rFonts w:cs="Calibri"/>
                <w:b/>
              </w:rPr>
              <w:t xml:space="preserve"> který předpis vystavil  </w:t>
            </w:r>
          </w:p>
          <w:p w14:paraId="4D5C9B1B" w14:textId="77777777" w:rsidR="0063272D" w:rsidRPr="0063272D" w:rsidRDefault="0063272D" w:rsidP="0063272D">
            <w:pPr>
              <w:spacing w:line="240" w:lineRule="auto"/>
              <w:ind w:left="142"/>
              <w:rPr>
                <w:rFonts w:cs="Calibri"/>
                <w:b/>
              </w:rPr>
            </w:pPr>
            <w:r w:rsidRPr="00C34B75">
              <w:rPr>
                <w:rFonts w:cs="Calibri"/>
              </w:rPr>
              <w:t>Jméno, příjmení, místo podnikání/místo výkonu praxe)</w:t>
            </w:r>
          </w:p>
        </w:tc>
        <w:tc>
          <w:tcPr>
            <w:tcW w:w="5135" w:type="dxa"/>
          </w:tcPr>
          <w:p w14:paraId="74B744C1" w14:textId="77777777" w:rsidR="0063272D" w:rsidRPr="00C34B75" w:rsidRDefault="0063272D" w:rsidP="006E1C9C">
            <w:pPr>
              <w:rPr>
                <w:rFonts w:cs="Calibri"/>
              </w:rPr>
            </w:pPr>
          </w:p>
        </w:tc>
      </w:tr>
      <w:tr w:rsidR="0063272D" w:rsidRPr="00AD17EE" w14:paraId="35A41BC6" w14:textId="77777777" w:rsidTr="006E1C9C">
        <w:tc>
          <w:tcPr>
            <w:tcW w:w="4111" w:type="dxa"/>
          </w:tcPr>
          <w:p w14:paraId="5E885FC7" w14:textId="77777777" w:rsidR="0063272D" w:rsidRDefault="0063272D" w:rsidP="0063272D">
            <w:pPr>
              <w:spacing w:line="240" w:lineRule="auto"/>
              <w:ind w:left="142"/>
              <w:rPr>
                <w:rFonts w:cs="Calibri"/>
              </w:rPr>
            </w:pPr>
            <w:r w:rsidRPr="00C34B75">
              <w:rPr>
                <w:rFonts w:cs="Calibri"/>
                <w:b/>
                <w:u w:val="single"/>
              </w:rPr>
              <w:t>Chovatel</w:t>
            </w:r>
            <w:r w:rsidRPr="00C34B75">
              <w:rPr>
                <w:rFonts w:cs="Calibri"/>
                <w:b/>
              </w:rPr>
              <w:t xml:space="preserve"> zvířete, u kterého má být veterinární autogenní vakcína (VAV) použita:</w:t>
            </w:r>
            <w:r>
              <w:rPr>
                <w:rFonts w:cs="Calibri"/>
                <w:b/>
              </w:rPr>
              <w:t xml:space="preserve"> </w:t>
            </w:r>
            <w:r w:rsidRPr="00C34B75">
              <w:rPr>
                <w:rFonts w:cs="Calibri"/>
              </w:rPr>
              <w:t xml:space="preserve">Jméno, příjmení, </w:t>
            </w:r>
            <w:r w:rsidR="00DD0CAD">
              <w:rPr>
                <w:rFonts w:cs="Calibri"/>
              </w:rPr>
              <w:t xml:space="preserve">adresa </w:t>
            </w:r>
            <w:r w:rsidRPr="00C34B75">
              <w:rPr>
                <w:rFonts w:cs="Calibri"/>
              </w:rPr>
              <w:t>(</w:t>
            </w:r>
            <w:proofErr w:type="spellStart"/>
            <w:r w:rsidRPr="00C34B75">
              <w:rPr>
                <w:rFonts w:cs="Calibri"/>
              </w:rPr>
              <w:t>fyz</w:t>
            </w:r>
            <w:proofErr w:type="spellEnd"/>
            <w:r w:rsidRPr="00C34B75">
              <w:rPr>
                <w:rFonts w:cs="Calibri"/>
              </w:rPr>
              <w:t>. osoba)</w:t>
            </w:r>
            <w:r w:rsidR="00DD0CAD">
              <w:rPr>
                <w:rFonts w:cs="Calibri"/>
              </w:rPr>
              <w:t>, telefonní číslo (pouze v případě souhlasu chovatele)</w:t>
            </w:r>
          </w:p>
          <w:p w14:paraId="30CF2E4F" w14:textId="77777777" w:rsidR="0063272D" w:rsidRPr="0063272D" w:rsidRDefault="0063272D" w:rsidP="0063272D">
            <w:pPr>
              <w:spacing w:line="240" w:lineRule="auto"/>
              <w:ind w:left="142"/>
              <w:rPr>
                <w:rFonts w:cs="Calibri"/>
                <w:b/>
              </w:rPr>
            </w:pPr>
            <w:r w:rsidRPr="00C34B75">
              <w:rPr>
                <w:rFonts w:cs="Calibri"/>
              </w:rPr>
              <w:t>Název</w:t>
            </w:r>
            <w:r w:rsidR="00DD0CAD">
              <w:rPr>
                <w:rFonts w:cs="Calibri"/>
              </w:rPr>
              <w:t xml:space="preserve"> (firma)</w:t>
            </w:r>
            <w:r w:rsidRPr="00C34B75">
              <w:rPr>
                <w:rFonts w:cs="Calibri"/>
              </w:rPr>
              <w:t xml:space="preserve"> a sídlo (práv. osoba)</w:t>
            </w:r>
            <w:r w:rsidR="00DD0CAD">
              <w:rPr>
                <w:rFonts w:cs="Calibri"/>
              </w:rPr>
              <w:t xml:space="preserve"> telefonní číslo (pouze v případě souhlasu chovatele)</w:t>
            </w:r>
          </w:p>
        </w:tc>
        <w:tc>
          <w:tcPr>
            <w:tcW w:w="5135" w:type="dxa"/>
          </w:tcPr>
          <w:p w14:paraId="17305E73" w14:textId="77777777" w:rsidR="0063272D" w:rsidRPr="00C34B75" w:rsidRDefault="0063272D" w:rsidP="006E1C9C">
            <w:pPr>
              <w:rPr>
                <w:rFonts w:cs="Calibri"/>
              </w:rPr>
            </w:pPr>
          </w:p>
        </w:tc>
      </w:tr>
      <w:tr w:rsidR="0063272D" w:rsidRPr="00AD17EE" w14:paraId="427EAF83" w14:textId="77777777" w:rsidTr="006E1C9C">
        <w:tc>
          <w:tcPr>
            <w:tcW w:w="4111" w:type="dxa"/>
          </w:tcPr>
          <w:p w14:paraId="73CA4508" w14:textId="77777777" w:rsidR="0063272D" w:rsidRPr="00C34B75" w:rsidRDefault="0063272D" w:rsidP="0008356E">
            <w:pPr>
              <w:spacing w:line="240" w:lineRule="auto"/>
              <w:ind w:left="142"/>
              <w:rPr>
                <w:rFonts w:cs="Calibri"/>
              </w:rPr>
            </w:pPr>
            <w:r w:rsidRPr="00C34B75">
              <w:rPr>
                <w:rFonts w:cs="Calibri"/>
                <w:b/>
                <w:u w:val="single"/>
              </w:rPr>
              <w:t xml:space="preserve">Adresa a registrační číslo hospodářství, kde má být VAV použita </w:t>
            </w:r>
          </w:p>
        </w:tc>
        <w:tc>
          <w:tcPr>
            <w:tcW w:w="5135" w:type="dxa"/>
          </w:tcPr>
          <w:p w14:paraId="31C73666" w14:textId="77777777" w:rsidR="0063272D" w:rsidRPr="00C34B75" w:rsidRDefault="0063272D" w:rsidP="006E1C9C">
            <w:pPr>
              <w:rPr>
                <w:rFonts w:cs="Calibri"/>
              </w:rPr>
            </w:pPr>
          </w:p>
        </w:tc>
      </w:tr>
      <w:tr w:rsidR="0063272D" w:rsidRPr="00AD17EE" w14:paraId="64F03907" w14:textId="77777777" w:rsidTr="006E1C9C">
        <w:tc>
          <w:tcPr>
            <w:tcW w:w="4111" w:type="dxa"/>
          </w:tcPr>
          <w:p w14:paraId="112000DF" w14:textId="77777777" w:rsidR="0063272D" w:rsidRPr="00C34B75" w:rsidRDefault="0063272D" w:rsidP="0063272D">
            <w:pPr>
              <w:spacing w:line="240" w:lineRule="auto"/>
              <w:ind w:left="142"/>
              <w:rPr>
                <w:rFonts w:cs="Calibri"/>
                <w:b/>
                <w:u w:val="single"/>
              </w:rPr>
            </w:pPr>
            <w:r w:rsidRPr="00C34B75">
              <w:rPr>
                <w:rFonts w:cs="Calibri"/>
                <w:b/>
                <w:u w:val="single"/>
              </w:rPr>
              <w:t xml:space="preserve"> Adresa a registrační číslo hospodářství,</w:t>
            </w:r>
            <w:r w:rsidRPr="00C34B75">
              <w:rPr>
                <w:rFonts w:cs="Calibri"/>
              </w:rPr>
              <w:t xml:space="preserve"> z něhož mají být odebrány antigeny či patogeny pro výrobu VAV, v případě odebrání podle § 71, odst. 5 ZOL se uvede číslo hospodářství a lokality a datum takového odběru</w:t>
            </w:r>
          </w:p>
        </w:tc>
        <w:tc>
          <w:tcPr>
            <w:tcW w:w="5135" w:type="dxa"/>
          </w:tcPr>
          <w:p w14:paraId="13CE1B0B" w14:textId="77777777" w:rsidR="0063272D" w:rsidRPr="00C34B75" w:rsidRDefault="0063272D" w:rsidP="006E1C9C">
            <w:pPr>
              <w:rPr>
                <w:rFonts w:cs="Calibri"/>
              </w:rPr>
            </w:pPr>
          </w:p>
        </w:tc>
      </w:tr>
      <w:tr w:rsidR="0063272D" w:rsidRPr="00AD17EE" w14:paraId="4F18CAED" w14:textId="77777777" w:rsidTr="0008356E">
        <w:trPr>
          <w:trHeight w:val="687"/>
        </w:trPr>
        <w:tc>
          <w:tcPr>
            <w:tcW w:w="4111" w:type="dxa"/>
          </w:tcPr>
          <w:p w14:paraId="6EC8BF0C" w14:textId="77777777" w:rsidR="0063272D" w:rsidRPr="00C34B75" w:rsidRDefault="0063272D" w:rsidP="0008356E">
            <w:pPr>
              <w:spacing w:line="240" w:lineRule="auto"/>
              <w:ind w:left="142"/>
              <w:rPr>
                <w:rFonts w:cs="Calibri"/>
              </w:rPr>
            </w:pPr>
            <w:r w:rsidRPr="00C34B75">
              <w:rPr>
                <w:rFonts w:cs="Calibri"/>
                <w:b/>
                <w:u w:val="single"/>
              </w:rPr>
              <w:t>Indikace</w:t>
            </w:r>
            <w:r w:rsidRPr="00C34B75">
              <w:rPr>
                <w:rFonts w:cs="Calibri"/>
                <w:b/>
              </w:rPr>
              <w:t xml:space="preserve"> nebo uvedení důvodu použití </w:t>
            </w:r>
            <w:r w:rsidR="000A5E33">
              <w:rPr>
                <w:rFonts w:cs="Calibri"/>
                <w:b/>
              </w:rPr>
              <w:t>(viz Příloha</w:t>
            </w:r>
            <w:r w:rsidR="00CD0B05">
              <w:rPr>
                <w:rFonts w:cs="Calibri"/>
                <w:b/>
              </w:rPr>
              <w:t xml:space="preserve"> č.</w:t>
            </w:r>
            <w:r w:rsidR="000A5E33">
              <w:rPr>
                <w:rFonts w:cs="Calibri"/>
                <w:b/>
              </w:rPr>
              <w:t xml:space="preserve">2) </w:t>
            </w:r>
          </w:p>
        </w:tc>
        <w:tc>
          <w:tcPr>
            <w:tcW w:w="5135" w:type="dxa"/>
          </w:tcPr>
          <w:p w14:paraId="265612B7" w14:textId="5B3CE5DC" w:rsidR="0063272D" w:rsidRPr="00C34B75" w:rsidRDefault="002F312F" w:rsidP="006E1C9C">
            <w:pPr>
              <w:rPr>
                <w:rFonts w:cs="Calibri"/>
              </w:rPr>
            </w:pPr>
            <w:r>
              <w:rPr>
                <w:rFonts w:cs="Calibri"/>
              </w:rPr>
              <w:t>viz. Příloha č. 2</w:t>
            </w:r>
          </w:p>
        </w:tc>
      </w:tr>
      <w:tr w:rsidR="0063272D" w:rsidRPr="00AD17EE" w14:paraId="6288CE9A" w14:textId="77777777" w:rsidTr="006E1C9C">
        <w:tc>
          <w:tcPr>
            <w:tcW w:w="4111" w:type="dxa"/>
          </w:tcPr>
          <w:p w14:paraId="052DB4C7" w14:textId="77777777" w:rsidR="0063272D" w:rsidRPr="00C34B75" w:rsidRDefault="0063272D" w:rsidP="00590FB4">
            <w:pPr>
              <w:spacing w:line="240" w:lineRule="auto"/>
              <w:ind w:left="142"/>
              <w:rPr>
                <w:rFonts w:cs="Calibri"/>
                <w:b/>
                <w:u w:val="single"/>
              </w:rPr>
            </w:pPr>
            <w:r w:rsidRPr="00C34B75">
              <w:rPr>
                <w:rFonts w:cs="Calibri"/>
                <w:b/>
                <w:u w:val="single"/>
              </w:rPr>
              <w:t>Označení antigenů či patogenů</w:t>
            </w:r>
            <w:r w:rsidRPr="00C34B75">
              <w:rPr>
                <w:rFonts w:cs="Calibri"/>
              </w:rPr>
              <w:t>,</w:t>
            </w:r>
            <w:r w:rsidR="00590FB4">
              <w:rPr>
                <w:rFonts w:cs="Calibri"/>
              </w:rPr>
              <w:t xml:space="preserve"> </w:t>
            </w:r>
            <w:r w:rsidRPr="00590FB4">
              <w:rPr>
                <w:rFonts w:cs="Calibri"/>
                <w:b/>
              </w:rPr>
              <w:t>ze kterých má být VAV vyrobena</w:t>
            </w:r>
          </w:p>
        </w:tc>
        <w:tc>
          <w:tcPr>
            <w:tcW w:w="5135" w:type="dxa"/>
          </w:tcPr>
          <w:p w14:paraId="457CDF21" w14:textId="77777777" w:rsidR="0063272D" w:rsidRPr="00C34B75" w:rsidRDefault="0063272D" w:rsidP="006E1C9C">
            <w:pPr>
              <w:rPr>
                <w:rFonts w:cs="Calibri"/>
              </w:rPr>
            </w:pPr>
          </w:p>
        </w:tc>
      </w:tr>
      <w:tr w:rsidR="0063272D" w:rsidRPr="00AD17EE" w14:paraId="0345F523" w14:textId="77777777" w:rsidTr="006E1C9C">
        <w:tc>
          <w:tcPr>
            <w:tcW w:w="4111" w:type="dxa"/>
          </w:tcPr>
          <w:p w14:paraId="356ACD14" w14:textId="77777777" w:rsidR="0063272D" w:rsidRPr="00C34B75" w:rsidRDefault="0063272D" w:rsidP="000A5E33">
            <w:pPr>
              <w:spacing w:line="240" w:lineRule="auto"/>
              <w:ind w:left="142"/>
              <w:rPr>
                <w:rFonts w:cs="Calibri"/>
                <w:b/>
                <w:u w:val="single"/>
              </w:rPr>
            </w:pPr>
            <w:r w:rsidRPr="00C34B75">
              <w:rPr>
                <w:rFonts w:cs="Calibri"/>
                <w:b/>
                <w:u w:val="single"/>
              </w:rPr>
              <w:t>Druh a kategorie zvířat</w:t>
            </w:r>
            <w:r w:rsidRPr="00C34B75">
              <w:rPr>
                <w:rFonts w:cs="Calibri"/>
                <w:b/>
              </w:rPr>
              <w:t xml:space="preserve">, </w:t>
            </w:r>
            <w:r w:rsidRPr="00590FB4">
              <w:rPr>
                <w:rFonts w:cs="Calibri"/>
                <w:b/>
              </w:rPr>
              <w:t>u nichž bude VAV použita</w:t>
            </w:r>
            <w:r w:rsidR="00DD0CAD" w:rsidRPr="00590FB4">
              <w:rPr>
                <w:rFonts w:cs="Calibri"/>
                <w:b/>
              </w:rPr>
              <w:t xml:space="preserve"> </w:t>
            </w:r>
            <w:r w:rsidR="003F4A6F" w:rsidRPr="00590FB4">
              <w:rPr>
                <w:rFonts w:cs="Calibri"/>
                <w:b/>
              </w:rPr>
              <w:t xml:space="preserve">(viz Příloha </w:t>
            </w:r>
            <w:r w:rsidR="00CD0B05">
              <w:rPr>
                <w:rFonts w:cs="Calibri"/>
                <w:b/>
              </w:rPr>
              <w:t>č.</w:t>
            </w:r>
            <w:r w:rsidR="003F4A6F" w:rsidRPr="00590FB4">
              <w:rPr>
                <w:rFonts w:cs="Calibri"/>
                <w:b/>
              </w:rPr>
              <w:t>1)</w:t>
            </w:r>
            <w:r w:rsidR="003F4A6F">
              <w:rPr>
                <w:rFonts w:cs="Calibri"/>
              </w:rPr>
              <w:t xml:space="preserve"> </w:t>
            </w:r>
          </w:p>
        </w:tc>
        <w:tc>
          <w:tcPr>
            <w:tcW w:w="5135" w:type="dxa"/>
          </w:tcPr>
          <w:p w14:paraId="5D4A37A7" w14:textId="110F6692" w:rsidR="0063272D" w:rsidRPr="00C34B75" w:rsidRDefault="002F312F" w:rsidP="006E1C9C">
            <w:pPr>
              <w:rPr>
                <w:rFonts w:cs="Calibri"/>
              </w:rPr>
            </w:pPr>
            <w:r>
              <w:rPr>
                <w:rFonts w:cs="Calibri"/>
              </w:rPr>
              <w:t>viz. Příloha č. 1</w:t>
            </w:r>
          </w:p>
        </w:tc>
      </w:tr>
      <w:tr w:rsidR="0063272D" w:rsidRPr="00AD17EE" w14:paraId="6621517C" w14:textId="77777777" w:rsidTr="006E1C9C">
        <w:tc>
          <w:tcPr>
            <w:tcW w:w="4111" w:type="dxa"/>
          </w:tcPr>
          <w:p w14:paraId="2DD9EFAC" w14:textId="77777777" w:rsidR="0063272D" w:rsidRPr="00C34B75" w:rsidRDefault="0063272D" w:rsidP="0008356E">
            <w:pPr>
              <w:spacing w:line="240" w:lineRule="auto"/>
              <w:ind w:left="142"/>
              <w:rPr>
                <w:rFonts w:cs="Calibri"/>
                <w:b/>
              </w:rPr>
            </w:pPr>
            <w:r w:rsidRPr="00C34B75">
              <w:rPr>
                <w:rFonts w:cs="Calibri"/>
                <w:b/>
              </w:rPr>
              <w:t xml:space="preserve">Počet dávek nebo </w:t>
            </w:r>
            <w:r w:rsidRPr="00C34B75">
              <w:rPr>
                <w:rFonts w:cs="Calibri"/>
                <w:b/>
                <w:u w:val="single"/>
              </w:rPr>
              <w:t>celkové předepsané množství</w:t>
            </w:r>
            <w:r w:rsidRPr="00C34B75">
              <w:rPr>
                <w:rFonts w:cs="Calibri"/>
                <w:b/>
              </w:rPr>
              <w:t xml:space="preserve"> VAV</w:t>
            </w:r>
          </w:p>
        </w:tc>
        <w:tc>
          <w:tcPr>
            <w:tcW w:w="5135" w:type="dxa"/>
          </w:tcPr>
          <w:p w14:paraId="1CCC568E" w14:textId="77777777" w:rsidR="0063272D" w:rsidRPr="00C34B75" w:rsidRDefault="0063272D" w:rsidP="006E1C9C">
            <w:pPr>
              <w:rPr>
                <w:rFonts w:cs="Calibri"/>
              </w:rPr>
            </w:pPr>
          </w:p>
        </w:tc>
      </w:tr>
      <w:tr w:rsidR="0063272D" w:rsidRPr="00AD17EE" w14:paraId="44C5FB04" w14:textId="77777777" w:rsidTr="006E1C9C">
        <w:tc>
          <w:tcPr>
            <w:tcW w:w="4111" w:type="dxa"/>
          </w:tcPr>
          <w:p w14:paraId="27400253" w14:textId="77777777" w:rsidR="0063272D" w:rsidRPr="00C34B75" w:rsidRDefault="0063272D" w:rsidP="0063272D">
            <w:pPr>
              <w:spacing w:line="240" w:lineRule="auto"/>
              <w:ind w:left="142"/>
              <w:rPr>
                <w:rFonts w:cs="Calibri"/>
                <w:b/>
              </w:rPr>
            </w:pPr>
            <w:r w:rsidRPr="00C34B75">
              <w:rPr>
                <w:rFonts w:cs="Calibri"/>
                <w:b/>
                <w:u w:val="single"/>
              </w:rPr>
              <w:t>Zvláštní upozornění</w:t>
            </w:r>
            <w:r w:rsidRPr="00C34B75">
              <w:rPr>
                <w:rFonts w:cs="Calibri"/>
                <w:b/>
              </w:rPr>
              <w:t>, která mají být uvedena na obalu či příbalové informaci VAV</w:t>
            </w:r>
          </w:p>
        </w:tc>
        <w:tc>
          <w:tcPr>
            <w:tcW w:w="5135" w:type="dxa"/>
          </w:tcPr>
          <w:p w14:paraId="5DA602CB" w14:textId="77777777" w:rsidR="0063272D" w:rsidRPr="00C34B75" w:rsidRDefault="0063272D" w:rsidP="006E1C9C">
            <w:pPr>
              <w:rPr>
                <w:rFonts w:cs="Calibri"/>
              </w:rPr>
            </w:pPr>
          </w:p>
        </w:tc>
      </w:tr>
      <w:tr w:rsidR="0063272D" w:rsidRPr="00AD17EE" w14:paraId="452B4D29" w14:textId="77777777" w:rsidTr="006E1C9C">
        <w:tc>
          <w:tcPr>
            <w:tcW w:w="4111" w:type="dxa"/>
          </w:tcPr>
          <w:p w14:paraId="2FA538DD" w14:textId="77777777" w:rsidR="002F312F" w:rsidRDefault="0063272D" w:rsidP="0063272D">
            <w:pPr>
              <w:spacing w:line="240" w:lineRule="auto"/>
              <w:ind w:left="142"/>
              <w:rPr>
                <w:rFonts w:cs="Calibri"/>
                <w:b/>
                <w:u w:val="single"/>
              </w:rPr>
            </w:pPr>
            <w:r w:rsidRPr="00C34B75">
              <w:rPr>
                <w:rFonts w:cs="Calibri"/>
                <w:b/>
                <w:u w:val="single"/>
              </w:rPr>
              <w:t>Jméno, příjmení a místo podnikání výrobce VAV, jde-li o fyzickou osobu</w:t>
            </w:r>
          </w:p>
          <w:p w14:paraId="7A3B970D" w14:textId="1029D38B" w:rsidR="0063272D" w:rsidRPr="00C34B75" w:rsidRDefault="0063272D" w:rsidP="0063272D">
            <w:pPr>
              <w:spacing w:line="240" w:lineRule="auto"/>
              <w:ind w:left="142"/>
              <w:rPr>
                <w:rFonts w:cs="Calibri"/>
                <w:b/>
                <w:u w:val="single"/>
              </w:rPr>
            </w:pPr>
            <w:r w:rsidRPr="00C34B75">
              <w:rPr>
                <w:rFonts w:cs="Calibri"/>
                <w:b/>
                <w:u w:val="single"/>
              </w:rPr>
              <w:lastRenderedPageBreak/>
              <w:t>nebo název a sídlo, jde-li o právnickou osobu</w:t>
            </w:r>
          </w:p>
        </w:tc>
        <w:tc>
          <w:tcPr>
            <w:tcW w:w="5135" w:type="dxa"/>
          </w:tcPr>
          <w:p w14:paraId="722C537B" w14:textId="77777777" w:rsidR="002F312F" w:rsidRDefault="002F312F" w:rsidP="0063272D">
            <w:pPr>
              <w:spacing w:line="240" w:lineRule="auto"/>
              <w:rPr>
                <w:rFonts w:cs="Calibri"/>
              </w:rPr>
            </w:pPr>
            <w:r>
              <w:rPr>
                <w:rFonts w:cs="Calibri"/>
              </w:rPr>
              <w:lastRenderedPageBreak/>
              <w:t>Dyntec spol. s r.o.</w:t>
            </w:r>
          </w:p>
          <w:p w14:paraId="5B1EBC51" w14:textId="298B9AFC" w:rsidR="002F312F" w:rsidRPr="00C34B75" w:rsidRDefault="002F312F" w:rsidP="0063272D">
            <w:pPr>
              <w:spacing w:line="240" w:lineRule="auto"/>
              <w:rPr>
                <w:rFonts w:cs="Calibri"/>
              </w:rPr>
            </w:pPr>
            <w:r>
              <w:rPr>
                <w:rFonts w:cs="Calibri"/>
              </w:rPr>
              <w:t>Pražská 328, 411 55 Terezín</w:t>
            </w:r>
          </w:p>
        </w:tc>
      </w:tr>
      <w:tr w:rsidR="00475524" w:rsidRPr="00AD17EE" w14:paraId="3FCF1479" w14:textId="77777777" w:rsidTr="006E1C9C">
        <w:tc>
          <w:tcPr>
            <w:tcW w:w="4111" w:type="dxa"/>
          </w:tcPr>
          <w:p w14:paraId="293C00A7" w14:textId="77777777" w:rsidR="00475524" w:rsidRPr="00C34B75" w:rsidRDefault="00475524" w:rsidP="0063272D">
            <w:pPr>
              <w:spacing w:line="240" w:lineRule="auto"/>
              <w:ind w:left="142"/>
              <w:rPr>
                <w:rFonts w:cs="Calibri"/>
                <w:b/>
                <w:u w:val="single"/>
              </w:rPr>
            </w:pPr>
            <w:r w:rsidRPr="00FE3DC2">
              <w:rPr>
                <w:rFonts w:cs="Calibri"/>
                <w:b/>
                <w:u w:val="single"/>
              </w:rPr>
              <w:t>Krajská veterinární správa</w:t>
            </w:r>
            <w:r w:rsidRPr="008852C1">
              <w:rPr>
                <w:rFonts w:cs="Calibri"/>
              </w:rPr>
              <w:t>, v jejímž obvodu působnosti bude veterinární autogenní vakcína použita</w:t>
            </w:r>
          </w:p>
        </w:tc>
        <w:tc>
          <w:tcPr>
            <w:tcW w:w="5135" w:type="dxa"/>
          </w:tcPr>
          <w:p w14:paraId="7DF1C993" w14:textId="77777777" w:rsidR="00475524" w:rsidRPr="00C34B75" w:rsidRDefault="00475524" w:rsidP="0063272D">
            <w:pPr>
              <w:spacing w:line="240" w:lineRule="auto"/>
              <w:rPr>
                <w:rFonts w:cs="Calibri"/>
              </w:rPr>
            </w:pPr>
          </w:p>
        </w:tc>
      </w:tr>
      <w:tr w:rsidR="0063272D" w:rsidRPr="00AD17EE" w14:paraId="591F77EB" w14:textId="77777777" w:rsidTr="006E1C9C">
        <w:tc>
          <w:tcPr>
            <w:tcW w:w="4111" w:type="dxa"/>
          </w:tcPr>
          <w:p w14:paraId="06513A68" w14:textId="77777777" w:rsidR="0063272D" w:rsidRPr="00C34B75" w:rsidRDefault="0063272D" w:rsidP="0063272D">
            <w:pPr>
              <w:spacing w:line="240" w:lineRule="auto"/>
              <w:ind w:left="142"/>
              <w:rPr>
                <w:rFonts w:cs="Calibri"/>
                <w:b/>
                <w:u w:val="single"/>
              </w:rPr>
            </w:pPr>
            <w:r w:rsidRPr="00C34B75">
              <w:rPr>
                <w:rFonts w:cs="Calibri"/>
                <w:b/>
                <w:u w:val="single"/>
              </w:rPr>
              <w:t xml:space="preserve">Podmínky dodání </w:t>
            </w:r>
            <w:r w:rsidRPr="00C34B75">
              <w:rPr>
                <w:rFonts w:cs="Calibri"/>
              </w:rPr>
              <w:t>(termín, místo apod.)</w:t>
            </w:r>
          </w:p>
        </w:tc>
        <w:tc>
          <w:tcPr>
            <w:tcW w:w="5135" w:type="dxa"/>
          </w:tcPr>
          <w:p w14:paraId="753A5017" w14:textId="77777777" w:rsidR="0063272D" w:rsidRPr="00C34B75" w:rsidRDefault="0063272D" w:rsidP="0063272D">
            <w:pPr>
              <w:spacing w:line="240" w:lineRule="auto"/>
              <w:rPr>
                <w:rFonts w:cs="Calibri"/>
              </w:rPr>
            </w:pPr>
          </w:p>
        </w:tc>
      </w:tr>
      <w:tr w:rsidR="0063272D" w:rsidRPr="0063272D" w14:paraId="1B9AC58D" w14:textId="77777777" w:rsidTr="006E1C9C">
        <w:tc>
          <w:tcPr>
            <w:tcW w:w="9246" w:type="dxa"/>
            <w:gridSpan w:val="2"/>
          </w:tcPr>
          <w:p w14:paraId="27484C10" w14:textId="77777777" w:rsidR="0063272D" w:rsidRPr="00C34B75" w:rsidRDefault="0063272D" w:rsidP="0063272D">
            <w:pPr>
              <w:spacing w:before="120" w:after="120" w:line="240" w:lineRule="auto"/>
              <w:rPr>
                <w:rFonts w:cs="Calibri"/>
                <w:sz w:val="24"/>
                <w:szCs w:val="24"/>
              </w:rPr>
            </w:pPr>
            <w:r w:rsidRPr="00C34B75">
              <w:rPr>
                <w:rFonts w:cs="Calibri"/>
                <w:b/>
                <w:u w:val="single"/>
              </w:rPr>
              <w:fldChar w:fldCharType="begin">
                <w:ffData>
                  <w:name w:val="Zaškrtávací1"/>
                  <w:enabled/>
                  <w:calcOnExit w:val="0"/>
                  <w:checkBox>
                    <w:sizeAuto/>
                    <w:default w:val="0"/>
                  </w:checkBox>
                </w:ffData>
              </w:fldChar>
            </w:r>
            <w:bookmarkStart w:id="0" w:name="Zaškrtávací1"/>
            <w:r w:rsidRPr="00C34B75">
              <w:rPr>
                <w:rFonts w:cs="Calibri"/>
                <w:b/>
                <w:u w:val="single"/>
              </w:rPr>
              <w:instrText xml:space="preserve"> FORMCHECKBOX </w:instrText>
            </w:r>
            <w:r w:rsidRPr="00C34B75">
              <w:rPr>
                <w:rFonts w:cs="Calibri"/>
                <w:b/>
                <w:u w:val="single"/>
              </w:rPr>
            </w:r>
            <w:r w:rsidRPr="00C34B75">
              <w:rPr>
                <w:rFonts w:cs="Calibri"/>
                <w:b/>
                <w:u w:val="single"/>
              </w:rPr>
              <w:fldChar w:fldCharType="separate"/>
            </w:r>
            <w:r w:rsidRPr="00C34B75">
              <w:rPr>
                <w:rFonts w:cs="Calibri"/>
                <w:b/>
                <w:u w:val="single"/>
              </w:rPr>
              <w:fldChar w:fldCharType="end"/>
            </w:r>
            <w:bookmarkEnd w:id="0"/>
            <w:r w:rsidRPr="00C34B75">
              <w:rPr>
                <w:rFonts w:cs="Calibri"/>
                <w:b/>
                <w:u w:val="single"/>
              </w:rPr>
              <w:t xml:space="preserve"> JE </w:t>
            </w:r>
            <w:r w:rsidRPr="00C34B75">
              <w:rPr>
                <w:rFonts w:cs="Calibri"/>
                <w:b/>
                <w:u w:val="single"/>
              </w:rPr>
              <w:fldChar w:fldCharType="begin">
                <w:ffData>
                  <w:name w:val="Zaškrtávací2"/>
                  <w:enabled/>
                  <w:calcOnExit w:val="0"/>
                  <w:checkBox>
                    <w:sizeAuto/>
                    <w:default w:val="0"/>
                  </w:checkBox>
                </w:ffData>
              </w:fldChar>
            </w:r>
            <w:bookmarkStart w:id="1" w:name="Zaškrtávací2"/>
            <w:r w:rsidRPr="00C34B75">
              <w:rPr>
                <w:rFonts w:cs="Calibri"/>
                <w:b/>
                <w:u w:val="single"/>
              </w:rPr>
              <w:instrText xml:space="preserve"> FORMCHECKBOX </w:instrText>
            </w:r>
            <w:r w:rsidRPr="00C34B75">
              <w:rPr>
                <w:rFonts w:cs="Calibri"/>
                <w:b/>
                <w:u w:val="single"/>
              </w:rPr>
            </w:r>
            <w:r w:rsidRPr="00C34B75">
              <w:rPr>
                <w:rFonts w:cs="Calibri"/>
                <w:b/>
                <w:u w:val="single"/>
              </w:rPr>
              <w:fldChar w:fldCharType="separate"/>
            </w:r>
            <w:r w:rsidRPr="00C34B75">
              <w:rPr>
                <w:rFonts w:cs="Calibri"/>
                <w:b/>
                <w:u w:val="single"/>
              </w:rPr>
              <w:fldChar w:fldCharType="end"/>
            </w:r>
            <w:bookmarkEnd w:id="1"/>
            <w:r w:rsidRPr="00C34B75">
              <w:rPr>
                <w:rFonts w:cs="Calibri"/>
                <w:b/>
                <w:u w:val="single"/>
              </w:rPr>
              <w:t xml:space="preserve"> NENÍ k dispozici registrovaný veterinární léčivý přípravek </w:t>
            </w:r>
            <w:r w:rsidRPr="00C34B75">
              <w:rPr>
                <w:rFonts w:cs="Calibri"/>
                <w:u w:val="single"/>
              </w:rPr>
              <w:t>pro danou indikaci</w:t>
            </w:r>
          </w:p>
        </w:tc>
      </w:tr>
      <w:tr w:rsidR="0063272D" w:rsidRPr="0063272D" w14:paraId="6D82920B" w14:textId="77777777" w:rsidTr="006E1C9C">
        <w:tc>
          <w:tcPr>
            <w:tcW w:w="9246" w:type="dxa"/>
            <w:gridSpan w:val="2"/>
          </w:tcPr>
          <w:p w14:paraId="1B996D7E" w14:textId="77777777" w:rsidR="0063272D" w:rsidRPr="00C34B75" w:rsidRDefault="0063272D" w:rsidP="0063272D">
            <w:pPr>
              <w:spacing w:before="60" w:line="240" w:lineRule="auto"/>
              <w:rPr>
                <w:rFonts w:cs="Calibri"/>
                <w:b/>
              </w:rPr>
            </w:pPr>
            <w:r w:rsidRPr="00C34B75">
              <w:rPr>
                <w:rFonts w:cs="Calibri"/>
                <w:b/>
              </w:rPr>
              <w:t xml:space="preserve">V případě, že je k dispozici: </w:t>
            </w:r>
          </w:p>
          <w:p w14:paraId="680A483F" w14:textId="77777777" w:rsidR="0063272D" w:rsidRPr="00C34B75" w:rsidRDefault="0063272D" w:rsidP="0063272D">
            <w:pPr>
              <w:spacing w:before="60" w:line="240" w:lineRule="auto"/>
              <w:rPr>
                <w:rFonts w:cs="Calibri"/>
                <w:b/>
              </w:rPr>
            </w:pPr>
            <w:r w:rsidRPr="00C34B75">
              <w:rPr>
                <w:rFonts w:cs="Calibri"/>
                <w:b/>
              </w:rPr>
              <w:t>Ošetřující veterinární lékař potvrzuje, že informoval ÚSKVBL o nedostatečné účinnosti registrovaného veterinárního léčivého přípravku při řešení aktuální nákazové situace ve výše uvedeném chovu.</w:t>
            </w:r>
          </w:p>
        </w:tc>
      </w:tr>
    </w:tbl>
    <w:p w14:paraId="4529A52F" w14:textId="77777777" w:rsidR="0063272D" w:rsidRDefault="0063272D" w:rsidP="0063272D">
      <w:pPr>
        <w:jc w:val="both"/>
        <w:rPr>
          <w:rFonts w:cs="Calibri"/>
        </w:rPr>
      </w:pPr>
    </w:p>
    <w:p w14:paraId="69B2D935" w14:textId="77777777" w:rsidR="0063272D" w:rsidRPr="00FD5C52" w:rsidRDefault="0063272D" w:rsidP="0063272D">
      <w:pPr>
        <w:jc w:val="both"/>
        <w:rPr>
          <w:rFonts w:cs="Calibri"/>
        </w:rPr>
      </w:pPr>
      <w:r w:rsidRPr="00FD5C52">
        <w:rPr>
          <w:rFonts w:cs="Calibri"/>
        </w:rPr>
        <w:t>Datum, razítko a podpis veterinárního lékaře</w:t>
      </w:r>
      <w:r w:rsidR="00E3374E">
        <w:rPr>
          <w:rFonts w:cs="Calibri"/>
        </w:rPr>
        <w:t xml:space="preserve">, </w:t>
      </w:r>
      <w:r w:rsidR="006E352F">
        <w:rPr>
          <w:rFonts w:cs="Calibri"/>
        </w:rPr>
        <w:t xml:space="preserve">registrační číslo </w:t>
      </w:r>
      <w:r w:rsidR="00E3374E">
        <w:rPr>
          <w:rFonts w:cs="Calibri"/>
        </w:rPr>
        <w:t xml:space="preserve">Komory vet. lékařů </w:t>
      </w:r>
    </w:p>
    <w:p w14:paraId="0D43BDFE" w14:textId="77777777" w:rsidR="0063272D" w:rsidRDefault="0063272D" w:rsidP="0063272D">
      <w:pPr>
        <w:jc w:val="both"/>
        <w:rPr>
          <w:rFonts w:cs="Calibri"/>
        </w:rPr>
      </w:pPr>
      <w:r w:rsidRPr="008852C1">
        <w:rPr>
          <w:rFonts w:cs="Calibri"/>
        </w:rPr>
        <w:t>Poznámka </w:t>
      </w:r>
    </w:p>
    <w:p w14:paraId="7ADC76C9" w14:textId="77777777" w:rsidR="0063272D" w:rsidRPr="008852C1" w:rsidRDefault="0063272D" w:rsidP="0063272D">
      <w:pPr>
        <w:rPr>
          <w:rFonts w:cs="Calibri"/>
        </w:rPr>
      </w:pPr>
      <w:r w:rsidRPr="008852C1">
        <w:rPr>
          <w:rFonts w:cs="Calibri"/>
        </w:rPr>
        <w:t>1)Předpis pro výrobu veterinární autogenní vakcíny vystavuje příslušný ošetřující veterinární lékař ve třech vyhotoveních. Jedno vyhotovení uchovává veterinární lékař, který předpis pro výrobu veterinární autogenní vakcíny předepsal, ostatní dvě vyhotovení předává výrobci veterinární autogenní vakcíny.</w:t>
      </w:r>
    </w:p>
    <w:p w14:paraId="76C60217" w14:textId="77777777" w:rsidR="0063272D" w:rsidRPr="008852C1" w:rsidRDefault="0063272D" w:rsidP="0063272D">
      <w:pPr>
        <w:rPr>
          <w:rFonts w:cs="Calibri"/>
        </w:rPr>
      </w:pPr>
      <w:r w:rsidRPr="008852C1">
        <w:rPr>
          <w:rFonts w:cs="Calibri"/>
        </w:rPr>
        <w:t>Výrobce jedno vyhotovení předpisu pro výrobu veterinární autogenní vakcíny uchovává a jedno vyhotovení předává krajské veterinární správě (spolu s Oznámením o zahájení výroby), v jejímž obvodu působnosti bude veterinární autogenní vakcína použita.</w:t>
      </w:r>
    </w:p>
    <w:p w14:paraId="254B1CFA" w14:textId="77777777" w:rsidR="0063272D" w:rsidRPr="008852C1" w:rsidRDefault="0063272D" w:rsidP="0063272D">
      <w:pPr>
        <w:jc w:val="both"/>
        <w:rPr>
          <w:rFonts w:cs="Calibri"/>
        </w:rPr>
      </w:pPr>
      <w:r w:rsidRPr="008852C1">
        <w:rPr>
          <w:rFonts w:cs="Calibri"/>
        </w:rPr>
        <w:t>2) Veterinární lékař může požádat výrobce veterinární autogenní vakcíny o zajištění kopií z vyhotovení předpisu pro veterinární autogenní vakcínu za účelem jejich předání podle §9 odstavce 2 vyhlášky č. 25/2020 Sb.; tuto skutečnost uvede veterinární lékař na předpisu pro veterinární autogenní vakcínu. V tomto případě vypracuje veterinární lékař pouze 2 vyhotovení předpisu pro veterinární autogenní vakcínu. Výrobce při pořizování kopií z předaného předpisu pro veterinární autogenní vakcínu zabezpečí, aby údaje na kopiích byly čitelné a beze změn.</w:t>
      </w:r>
    </w:p>
    <w:p w14:paraId="4DA35698" w14:textId="77777777" w:rsidR="0063272D" w:rsidRPr="008852C1" w:rsidRDefault="0063272D" w:rsidP="0063272D">
      <w:pPr>
        <w:jc w:val="both"/>
        <w:rPr>
          <w:rFonts w:cs="Calibri"/>
        </w:rPr>
      </w:pPr>
      <w:r w:rsidRPr="008852C1">
        <w:rPr>
          <w:rFonts w:cs="Calibri"/>
        </w:rPr>
        <w:t>3) Otisk razítka obsahuje jméno, případně jména, příjmení a místo podnikání, případně místo výkonu praxe předepisujícího veterinárního lékaře; pokud veterinární lékař vykonává odborné veterinární činnosti jako zaměstnanec fyzické nebo právnické osoby oprávněné vykonávat odborné veterinární činnosti, uvádí se dále jméno, případně jména, příjmení a místo pravidelného poskytování veterinární péče této osoby, jde-li o fyzickou osobu, nebo její název a sídlo, jde-li o právnickou osobu</w:t>
      </w:r>
      <w:r w:rsidR="006D3DBE">
        <w:rPr>
          <w:rFonts w:cs="Calibri"/>
        </w:rPr>
        <w:t>.</w:t>
      </w:r>
    </w:p>
    <w:p w14:paraId="0E3DF2C4" w14:textId="77777777" w:rsidR="004C3AA3" w:rsidRDefault="004C3AA3">
      <w:pPr>
        <w:spacing w:after="0" w:line="240" w:lineRule="auto"/>
        <w:rPr>
          <w:rFonts w:eastAsia="Times New Roman"/>
          <w:caps/>
          <w:spacing w:val="40"/>
          <w:sz w:val="24"/>
          <w:szCs w:val="24"/>
          <w:lang w:val="en-GB" w:eastAsia="cs-CZ"/>
        </w:rPr>
      </w:pPr>
      <w:r>
        <w:rPr>
          <w:caps/>
          <w:spacing w:val="40"/>
          <w:sz w:val="24"/>
          <w:szCs w:val="24"/>
          <w:lang w:val="en-GB"/>
        </w:rPr>
        <w:br w:type="page"/>
      </w:r>
    </w:p>
    <w:p w14:paraId="7997121B" w14:textId="77777777" w:rsidR="0063576B" w:rsidRDefault="007C3B1A" w:rsidP="00611DEC">
      <w:pPr>
        <w:rPr>
          <w:rFonts w:asciiTheme="minorHAnsi" w:hAnsiTheme="minorHAnsi" w:cstheme="minorHAnsi"/>
        </w:rPr>
      </w:pPr>
      <w:r w:rsidRPr="002D6EC7">
        <w:rPr>
          <w:rFonts w:asciiTheme="minorHAnsi" w:hAnsiTheme="minorHAnsi" w:cstheme="minorHAnsi"/>
        </w:rPr>
        <w:lastRenderedPageBreak/>
        <w:t>Příloha č.1</w:t>
      </w:r>
    </w:p>
    <w:p w14:paraId="339E8BE6" w14:textId="77777777" w:rsidR="002D6EC7" w:rsidRPr="002D6EC7" w:rsidRDefault="002D6EC7" w:rsidP="00611DEC">
      <w:pPr>
        <w:rPr>
          <w:rFonts w:asciiTheme="minorHAnsi" w:hAnsiTheme="minorHAnsi" w:cstheme="minorHAnsi"/>
        </w:rPr>
      </w:pPr>
      <w:bookmarkStart w:id="2" w:name="_Hlk163738301"/>
      <w:r w:rsidRPr="002D6EC7">
        <w:rPr>
          <w:rFonts w:asciiTheme="minorHAnsi" w:hAnsiTheme="minorHAnsi" w:cstheme="minorHAnsi"/>
          <w:b/>
          <w:u w:val="single"/>
        </w:rPr>
        <w:t>Druh a kategorie zvířat</w:t>
      </w:r>
      <w:bookmarkEnd w:id="2"/>
    </w:p>
    <w:tbl>
      <w:tblPr>
        <w:tblStyle w:val="Mkatabulky"/>
        <w:tblW w:w="0" w:type="auto"/>
        <w:tblLook w:val="04A0" w:firstRow="1" w:lastRow="0" w:firstColumn="1" w:lastColumn="0" w:noHBand="0" w:noVBand="1"/>
      </w:tblPr>
      <w:tblGrid>
        <w:gridCol w:w="2258"/>
        <w:gridCol w:w="2276"/>
        <w:gridCol w:w="2272"/>
        <w:gridCol w:w="2254"/>
      </w:tblGrid>
      <w:tr w:rsidR="003F4A6F" w:rsidRPr="002D6EC7" w14:paraId="2873C16A" w14:textId="77777777" w:rsidTr="002D6EC7">
        <w:tc>
          <w:tcPr>
            <w:tcW w:w="2302" w:type="dxa"/>
            <w:vAlign w:val="center"/>
          </w:tcPr>
          <w:p w14:paraId="6469B438" w14:textId="77777777" w:rsidR="003F4A6F" w:rsidRPr="00590FB4" w:rsidRDefault="002D6EC7" w:rsidP="002D6EC7">
            <w:pPr>
              <w:jc w:val="center"/>
              <w:rPr>
                <w:rFonts w:asciiTheme="minorHAnsi" w:hAnsiTheme="minorHAnsi" w:cstheme="minorHAnsi"/>
                <w:b/>
                <w:sz w:val="20"/>
                <w:szCs w:val="20"/>
                <w:u w:val="single"/>
              </w:rPr>
            </w:pPr>
            <w:bookmarkStart w:id="3" w:name="_Hlk163738184"/>
            <w:r w:rsidRPr="00590FB4">
              <w:rPr>
                <w:rFonts w:asciiTheme="minorHAnsi" w:hAnsiTheme="minorHAnsi" w:cstheme="minorHAnsi"/>
                <w:b/>
                <w:sz w:val="20"/>
                <w:szCs w:val="20"/>
                <w:u w:val="single"/>
              </w:rPr>
              <w:t>Skot</w:t>
            </w:r>
          </w:p>
        </w:tc>
        <w:tc>
          <w:tcPr>
            <w:tcW w:w="2302" w:type="dxa"/>
            <w:vAlign w:val="center"/>
          </w:tcPr>
          <w:p w14:paraId="4633B4FD" w14:textId="77777777" w:rsidR="003F4A6F"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 xml:space="preserve">Prase domácí </w:t>
            </w:r>
          </w:p>
        </w:tc>
        <w:tc>
          <w:tcPr>
            <w:tcW w:w="2303" w:type="dxa"/>
            <w:vAlign w:val="center"/>
          </w:tcPr>
          <w:p w14:paraId="48B33649" w14:textId="77777777" w:rsidR="003F4A6F" w:rsidRPr="00590FB4" w:rsidRDefault="003F4A6F"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Kur domácí</w:t>
            </w:r>
          </w:p>
        </w:tc>
        <w:tc>
          <w:tcPr>
            <w:tcW w:w="2303" w:type="dxa"/>
            <w:vAlign w:val="center"/>
          </w:tcPr>
          <w:p w14:paraId="1E366956" w14:textId="77777777" w:rsidR="003F4A6F"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 xml:space="preserve">Kachna domácí </w:t>
            </w:r>
          </w:p>
        </w:tc>
      </w:tr>
      <w:tr w:rsidR="009E4B1C" w:rsidRPr="002D6EC7" w14:paraId="0A110501" w14:textId="77777777" w:rsidTr="002D6EC7">
        <w:tc>
          <w:tcPr>
            <w:tcW w:w="2302" w:type="dxa"/>
            <w:vAlign w:val="center"/>
          </w:tcPr>
          <w:p w14:paraId="7BCFC9AF" w14:textId="77777777" w:rsidR="009E4B1C" w:rsidRPr="00590FB4" w:rsidRDefault="009E4B1C" w:rsidP="002D6EC7">
            <w:pPr>
              <w:jc w:val="center"/>
              <w:rPr>
                <w:rFonts w:asciiTheme="minorHAnsi" w:hAnsiTheme="minorHAnsi" w:cstheme="minorHAnsi"/>
                <w:b/>
                <w:color w:val="000000"/>
                <w:sz w:val="20"/>
                <w:szCs w:val="20"/>
                <w:lang w:eastAsia="cs-CZ"/>
              </w:rPr>
            </w:pPr>
            <w:r w:rsidRPr="00590FB4">
              <w:rPr>
                <w:rFonts w:asciiTheme="minorHAnsi" w:hAnsiTheme="minorHAnsi" w:cstheme="minorHAnsi"/>
                <w:b/>
                <w:color w:val="000000"/>
                <w:sz w:val="20"/>
                <w:szCs w:val="20"/>
                <w:lang w:eastAsia="cs-CZ"/>
              </w:rPr>
              <w:t>Dojený skot (102)</w:t>
            </w:r>
          </w:p>
        </w:tc>
        <w:tc>
          <w:tcPr>
            <w:tcW w:w="2302" w:type="dxa"/>
            <w:vAlign w:val="center"/>
          </w:tcPr>
          <w:p w14:paraId="6D793808" w14:textId="77777777" w:rsidR="009E4B1C" w:rsidRPr="00590FB4" w:rsidRDefault="000554AF" w:rsidP="002D6EC7">
            <w:pPr>
              <w:jc w:val="center"/>
              <w:rPr>
                <w:rFonts w:asciiTheme="minorHAnsi" w:hAnsiTheme="minorHAnsi" w:cstheme="minorHAnsi"/>
                <w:b/>
                <w:color w:val="000000"/>
                <w:sz w:val="20"/>
                <w:szCs w:val="20"/>
                <w:lang w:eastAsia="cs-CZ"/>
              </w:rPr>
            </w:pPr>
            <w:r w:rsidRPr="00590FB4">
              <w:rPr>
                <w:rFonts w:asciiTheme="minorHAnsi" w:hAnsiTheme="minorHAnsi" w:cstheme="minorHAnsi"/>
                <w:b/>
                <w:color w:val="000000"/>
                <w:sz w:val="20"/>
                <w:szCs w:val="20"/>
                <w:lang w:eastAsia="cs-CZ"/>
              </w:rPr>
              <w:t>Prasata užitková</w:t>
            </w:r>
          </w:p>
        </w:tc>
        <w:tc>
          <w:tcPr>
            <w:tcW w:w="2303" w:type="dxa"/>
          </w:tcPr>
          <w:p w14:paraId="5E6775AD" w14:textId="77777777" w:rsidR="009E4B1C" w:rsidRPr="00590FB4" w:rsidRDefault="009E4B1C" w:rsidP="00FA6E5F">
            <w:pPr>
              <w:rPr>
                <w:rFonts w:asciiTheme="minorHAnsi" w:hAnsiTheme="minorHAnsi" w:cstheme="minorHAnsi"/>
                <w:color w:val="000000"/>
                <w:sz w:val="20"/>
                <w:szCs w:val="20"/>
                <w:lang w:eastAsia="cs-CZ"/>
              </w:rPr>
            </w:pPr>
          </w:p>
        </w:tc>
        <w:tc>
          <w:tcPr>
            <w:tcW w:w="2303" w:type="dxa"/>
          </w:tcPr>
          <w:p w14:paraId="421A67E8" w14:textId="77777777" w:rsidR="009E4B1C" w:rsidRPr="00590FB4" w:rsidRDefault="009E4B1C" w:rsidP="00FA6E5F">
            <w:pPr>
              <w:rPr>
                <w:rFonts w:asciiTheme="minorHAnsi" w:hAnsiTheme="minorHAnsi" w:cstheme="minorHAnsi"/>
                <w:color w:val="000000"/>
                <w:sz w:val="20"/>
                <w:szCs w:val="20"/>
                <w:lang w:eastAsia="cs-CZ"/>
              </w:rPr>
            </w:pPr>
          </w:p>
        </w:tc>
      </w:tr>
      <w:tr w:rsidR="003F4A6F" w:rsidRPr="002D6EC7" w14:paraId="35EDCADA" w14:textId="77777777" w:rsidTr="002D6EC7">
        <w:trPr>
          <w:trHeight w:val="742"/>
        </w:trPr>
        <w:tc>
          <w:tcPr>
            <w:tcW w:w="2302" w:type="dxa"/>
          </w:tcPr>
          <w:p w14:paraId="49F9A30C" w14:textId="77777777" w:rsidR="003F4A6F"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47376532"/>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Dojnice (10201)</w:t>
            </w:r>
          </w:p>
        </w:tc>
        <w:tc>
          <w:tcPr>
            <w:tcW w:w="2302" w:type="dxa"/>
          </w:tcPr>
          <w:p w14:paraId="08F0D93B" w14:textId="77777777" w:rsidR="003F4A6F"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474378460"/>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Prasnice kojící (2010101)</w:t>
            </w:r>
          </w:p>
        </w:tc>
        <w:tc>
          <w:tcPr>
            <w:tcW w:w="2303" w:type="dxa"/>
          </w:tcPr>
          <w:p w14:paraId="1ACA660E" w14:textId="77777777" w:rsidR="003F4A6F"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18990914"/>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Brojleři (301)</w:t>
            </w:r>
          </w:p>
        </w:tc>
        <w:tc>
          <w:tcPr>
            <w:tcW w:w="2303" w:type="dxa"/>
          </w:tcPr>
          <w:p w14:paraId="61B9F4B6" w14:textId="77777777" w:rsidR="003F4A6F" w:rsidRPr="00590FB4" w:rsidRDefault="00000000"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421377446"/>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Brojleři (501) </w:t>
            </w:r>
          </w:p>
        </w:tc>
      </w:tr>
      <w:tr w:rsidR="009E4B1C" w:rsidRPr="002D6EC7" w14:paraId="3EEEC01B" w14:textId="77777777" w:rsidTr="009E4B1C">
        <w:tc>
          <w:tcPr>
            <w:tcW w:w="2302" w:type="dxa"/>
          </w:tcPr>
          <w:p w14:paraId="7E8BD3C6" w14:textId="77777777" w:rsidR="009E4B1C" w:rsidRPr="00590FB4" w:rsidRDefault="00000000" w:rsidP="009E4B1C">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432507384"/>
                <w14:checkbox>
                  <w14:checked w14:val="0"/>
                  <w14:checkedState w14:val="2612" w14:font="MS Gothic"/>
                  <w14:uncheckedState w14:val="2610" w14:font="MS Gothic"/>
                </w14:checkbox>
              </w:sdtPr>
              <w:sdtContent>
                <w:r w:rsidR="00992C62"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9E4B1C" w:rsidRPr="00590FB4">
              <w:rPr>
                <w:rFonts w:asciiTheme="minorHAnsi" w:eastAsia="Times New Roman" w:hAnsiTheme="minorHAnsi" w:cstheme="minorHAnsi"/>
                <w:color w:val="000000"/>
                <w:sz w:val="20"/>
                <w:szCs w:val="20"/>
                <w:lang w:eastAsia="cs-CZ"/>
              </w:rPr>
              <w:t>Telata – do 6 měsíců</w:t>
            </w:r>
            <w:r w:rsidR="00993856" w:rsidRPr="00590FB4">
              <w:rPr>
                <w:rFonts w:asciiTheme="minorHAnsi" w:eastAsia="Times New Roman" w:hAnsiTheme="minorHAnsi" w:cstheme="minorHAnsi"/>
                <w:color w:val="000000"/>
                <w:sz w:val="20"/>
                <w:szCs w:val="20"/>
                <w:lang w:eastAsia="cs-CZ"/>
              </w:rPr>
              <w:t xml:space="preserve"> (10202) </w:t>
            </w:r>
          </w:p>
        </w:tc>
        <w:tc>
          <w:tcPr>
            <w:tcW w:w="2302" w:type="dxa"/>
          </w:tcPr>
          <w:p w14:paraId="5548572D"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38998473"/>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C501C9">
              <w:rPr>
                <w:rFonts w:asciiTheme="minorHAnsi" w:hAnsiTheme="minorHAnsi" w:cstheme="minorHAnsi"/>
                <w:color w:val="000000"/>
                <w:sz w:val="20"/>
                <w:szCs w:val="20"/>
                <w:lang w:eastAsia="cs-CZ"/>
              </w:rPr>
              <w:t>Prasnice jalové, březí (20104)</w:t>
            </w:r>
            <w:r w:rsidR="000554AF" w:rsidRPr="00590FB4">
              <w:rPr>
                <w:rFonts w:asciiTheme="minorHAnsi" w:hAnsiTheme="minorHAnsi" w:cstheme="minorHAnsi"/>
                <w:color w:val="000000"/>
                <w:sz w:val="20"/>
                <w:szCs w:val="20"/>
                <w:lang w:eastAsia="cs-CZ"/>
              </w:rPr>
              <w:t xml:space="preserve"> </w:t>
            </w:r>
          </w:p>
        </w:tc>
        <w:tc>
          <w:tcPr>
            <w:tcW w:w="2303" w:type="dxa"/>
          </w:tcPr>
          <w:p w14:paraId="53454A1D"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2100553183"/>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Nosnice (302)</w:t>
            </w:r>
          </w:p>
        </w:tc>
        <w:tc>
          <w:tcPr>
            <w:tcW w:w="2303" w:type="dxa"/>
          </w:tcPr>
          <w:p w14:paraId="2439228A" w14:textId="77777777" w:rsidR="009E4B1C" w:rsidRPr="00590FB4" w:rsidRDefault="00000000"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367444043"/>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Ostatní kachny (502)</w:t>
            </w:r>
          </w:p>
        </w:tc>
      </w:tr>
      <w:tr w:rsidR="009E4B1C" w:rsidRPr="002D6EC7" w14:paraId="0A25E2D1" w14:textId="77777777" w:rsidTr="002D6EC7">
        <w:trPr>
          <w:trHeight w:val="1291"/>
        </w:trPr>
        <w:tc>
          <w:tcPr>
            <w:tcW w:w="2302" w:type="dxa"/>
          </w:tcPr>
          <w:p w14:paraId="684C9995"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68956130"/>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Jalovice </w:t>
            </w:r>
            <w:r w:rsidR="00993856" w:rsidRPr="00590FB4">
              <w:rPr>
                <w:rFonts w:asciiTheme="minorHAnsi" w:hAnsiTheme="minorHAnsi" w:cstheme="minorHAnsi"/>
                <w:color w:val="000000"/>
                <w:sz w:val="20"/>
                <w:szCs w:val="20"/>
                <w:lang w:eastAsia="cs-CZ"/>
              </w:rPr>
              <w:t>(10203)</w:t>
            </w:r>
          </w:p>
        </w:tc>
        <w:tc>
          <w:tcPr>
            <w:tcW w:w="2302" w:type="dxa"/>
          </w:tcPr>
          <w:p w14:paraId="5DACD7CC" w14:textId="77777777" w:rsidR="009E4B1C" w:rsidRPr="00590FB4" w:rsidRDefault="00000000"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322658586"/>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Prasničky (20105)</w:t>
            </w:r>
          </w:p>
        </w:tc>
        <w:tc>
          <w:tcPr>
            <w:tcW w:w="2303" w:type="dxa"/>
          </w:tcPr>
          <w:p w14:paraId="4ADF91D0" w14:textId="77777777" w:rsidR="009E4B1C" w:rsidRPr="00590FB4" w:rsidRDefault="00000000"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417710010"/>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Ostatní kur (rodičovské, prarodičovské chovy) (303) </w:t>
            </w:r>
          </w:p>
        </w:tc>
        <w:tc>
          <w:tcPr>
            <w:tcW w:w="2303" w:type="dxa"/>
            <w:vAlign w:val="center"/>
          </w:tcPr>
          <w:p w14:paraId="7DE9B732" w14:textId="77777777"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 xml:space="preserve">Husa domácí </w:t>
            </w:r>
          </w:p>
        </w:tc>
      </w:tr>
      <w:tr w:rsidR="009E4B1C" w:rsidRPr="002D6EC7" w14:paraId="6E8DDCED" w14:textId="77777777" w:rsidTr="002D6EC7">
        <w:tc>
          <w:tcPr>
            <w:tcW w:w="2302" w:type="dxa"/>
          </w:tcPr>
          <w:p w14:paraId="6A7B23E5"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055201736"/>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993856" w:rsidRPr="00590FB4">
              <w:rPr>
                <w:rFonts w:asciiTheme="minorHAnsi" w:hAnsiTheme="minorHAnsi" w:cstheme="minorHAnsi"/>
                <w:color w:val="000000"/>
                <w:sz w:val="20"/>
                <w:szCs w:val="20"/>
                <w:lang w:eastAsia="cs-CZ"/>
              </w:rPr>
              <w:t xml:space="preserve">Býčci, býci (10204) </w:t>
            </w:r>
          </w:p>
        </w:tc>
        <w:tc>
          <w:tcPr>
            <w:tcW w:w="2302" w:type="dxa"/>
          </w:tcPr>
          <w:p w14:paraId="111CFC55" w14:textId="77777777" w:rsidR="009E4B1C" w:rsidRPr="00590FB4" w:rsidRDefault="00000000"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704137431"/>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Selata sající (2010102)</w:t>
            </w:r>
          </w:p>
        </w:tc>
        <w:tc>
          <w:tcPr>
            <w:tcW w:w="2303" w:type="dxa"/>
            <w:vAlign w:val="center"/>
          </w:tcPr>
          <w:p w14:paraId="20091130" w14:textId="77777777"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Krůta domácí</w:t>
            </w:r>
          </w:p>
        </w:tc>
        <w:tc>
          <w:tcPr>
            <w:tcW w:w="2303" w:type="dxa"/>
          </w:tcPr>
          <w:p w14:paraId="16E51CC8"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912533055"/>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Brojleři (601) </w:t>
            </w:r>
          </w:p>
        </w:tc>
      </w:tr>
      <w:tr w:rsidR="009E4B1C" w:rsidRPr="002D6EC7" w14:paraId="0AAB5EE7" w14:textId="77777777" w:rsidTr="009E4B1C">
        <w:tc>
          <w:tcPr>
            <w:tcW w:w="2302" w:type="dxa"/>
          </w:tcPr>
          <w:p w14:paraId="536159BF" w14:textId="77777777" w:rsidR="009E4B1C" w:rsidRPr="00590FB4" w:rsidRDefault="00993856" w:rsidP="002D6EC7">
            <w:pPr>
              <w:jc w:val="center"/>
              <w:rPr>
                <w:rFonts w:asciiTheme="minorHAnsi" w:hAnsiTheme="minorHAnsi" w:cstheme="minorHAnsi"/>
                <w:b/>
                <w:sz w:val="20"/>
                <w:szCs w:val="20"/>
                <w:u w:val="single"/>
              </w:rPr>
            </w:pPr>
            <w:r w:rsidRPr="00590FB4">
              <w:rPr>
                <w:rFonts w:asciiTheme="minorHAnsi" w:eastAsia="MS Gothic" w:hAnsiTheme="minorHAnsi" w:cstheme="minorHAnsi"/>
                <w:b/>
                <w:color w:val="000000"/>
                <w:sz w:val="20"/>
                <w:szCs w:val="20"/>
                <w:lang w:eastAsia="cs-CZ"/>
              </w:rPr>
              <w:t>Masný skot</w:t>
            </w:r>
          </w:p>
        </w:tc>
        <w:tc>
          <w:tcPr>
            <w:tcW w:w="2302" w:type="dxa"/>
          </w:tcPr>
          <w:p w14:paraId="58BCD2B8" w14:textId="77777777" w:rsidR="009E4B1C" w:rsidRPr="00590FB4" w:rsidRDefault="00000000"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032308286"/>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Selata – předvýkrm (20102)</w:t>
            </w:r>
          </w:p>
        </w:tc>
        <w:tc>
          <w:tcPr>
            <w:tcW w:w="2303" w:type="dxa"/>
          </w:tcPr>
          <w:p w14:paraId="5EECD0FB"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31024736"/>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Brojleři (401)</w:t>
            </w:r>
          </w:p>
        </w:tc>
        <w:tc>
          <w:tcPr>
            <w:tcW w:w="2303" w:type="dxa"/>
          </w:tcPr>
          <w:p w14:paraId="3E1A1BDA"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816105397"/>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 xml:space="preserve">Ostatní husy (602) </w:t>
            </w:r>
          </w:p>
        </w:tc>
      </w:tr>
      <w:tr w:rsidR="009E4B1C" w:rsidRPr="002D6EC7" w14:paraId="554616B3" w14:textId="77777777" w:rsidTr="009E4B1C">
        <w:tc>
          <w:tcPr>
            <w:tcW w:w="2302" w:type="dxa"/>
          </w:tcPr>
          <w:p w14:paraId="6B647C30"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726985679"/>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Telata a mladý skot (10101)</w:t>
            </w:r>
          </w:p>
        </w:tc>
        <w:tc>
          <w:tcPr>
            <w:tcW w:w="2302" w:type="dxa"/>
          </w:tcPr>
          <w:p w14:paraId="08FD2717" w14:textId="77777777" w:rsidR="009E4B1C" w:rsidRPr="00590FB4" w:rsidRDefault="00000000" w:rsidP="00D70F94">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359741825"/>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D70F94" w:rsidRPr="00590FB4">
              <w:rPr>
                <w:rFonts w:asciiTheme="minorHAnsi" w:hAnsiTheme="minorHAnsi" w:cstheme="minorHAnsi"/>
                <w:color w:val="000000"/>
                <w:sz w:val="20"/>
                <w:szCs w:val="20"/>
                <w:lang w:eastAsia="cs-CZ"/>
              </w:rPr>
              <w:t>Výkrmová prasata (20103)</w:t>
            </w:r>
          </w:p>
        </w:tc>
        <w:tc>
          <w:tcPr>
            <w:tcW w:w="2303" w:type="dxa"/>
          </w:tcPr>
          <w:p w14:paraId="72D15553"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407272881"/>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Ostatní krůty (402)</w:t>
            </w:r>
          </w:p>
        </w:tc>
        <w:tc>
          <w:tcPr>
            <w:tcW w:w="2303" w:type="dxa"/>
          </w:tcPr>
          <w:p w14:paraId="63C3454A" w14:textId="77777777" w:rsidR="009E4B1C" w:rsidRPr="00590FB4" w:rsidRDefault="009E4B1C" w:rsidP="00FA6E5F">
            <w:pPr>
              <w:rPr>
                <w:rFonts w:asciiTheme="minorHAnsi" w:hAnsiTheme="minorHAnsi" w:cstheme="minorHAnsi"/>
                <w:b/>
                <w:sz w:val="20"/>
                <w:szCs w:val="20"/>
                <w:u w:val="single"/>
              </w:rPr>
            </w:pPr>
          </w:p>
        </w:tc>
      </w:tr>
      <w:tr w:rsidR="009E4B1C" w:rsidRPr="002D6EC7" w14:paraId="7B4FE0D6" w14:textId="77777777" w:rsidTr="009E4B1C">
        <w:tc>
          <w:tcPr>
            <w:tcW w:w="2302" w:type="dxa"/>
          </w:tcPr>
          <w:p w14:paraId="7CE1C3AA"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991094900"/>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Jalovice (10102)</w:t>
            </w:r>
          </w:p>
        </w:tc>
        <w:tc>
          <w:tcPr>
            <w:tcW w:w="2302" w:type="dxa"/>
          </w:tcPr>
          <w:p w14:paraId="7C1C4D83" w14:textId="5CA6894F"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796049884"/>
                <w14:checkbox>
                  <w14:checked w14:val="0"/>
                  <w14:checkedState w14:val="2612" w14:font="MS Gothic"/>
                  <w14:uncheckedState w14:val="2610" w14:font="MS Gothic"/>
                </w14:checkbox>
              </w:sdtPr>
              <w:sdtContent>
                <w:r w:rsidR="00325514">
                  <w:rPr>
                    <w:rFonts w:ascii="MS Gothic" w:eastAsia="MS Gothic" w:hAnsi="MS Gothic" w:cstheme="minorHAnsi" w:hint="eastAsia"/>
                    <w:color w:val="000000"/>
                    <w:sz w:val="20"/>
                    <w:szCs w:val="20"/>
                    <w:lang w:eastAsia="cs-CZ"/>
                  </w:rPr>
                  <w:t>☐</w:t>
                </w:r>
              </w:sdtContent>
            </w:sdt>
            <w:r w:rsidR="009E4B1C" w:rsidRPr="00C501C9">
              <w:rPr>
                <w:rFonts w:asciiTheme="minorHAnsi" w:hAnsiTheme="minorHAnsi" w:cstheme="minorHAnsi"/>
                <w:color w:val="000000"/>
                <w:sz w:val="20"/>
                <w:szCs w:val="20"/>
                <w:lang w:eastAsia="cs-CZ"/>
              </w:rPr>
              <w:t xml:space="preserve"> </w:t>
            </w:r>
            <w:r w:rsidR="00D70F94" w:rsidRPr="00C501C9">
              <w:rPr>
                <w:rFonts w:asciiTheme="minorHAnsi" w:hAnsiTheme="minorHAnsi" w:cstheme="minorHAnsi"/>
                <w:color w:val="000000"/>
                <w:sz w:val="20"/>
                <w:szCs w:val="20"/>
                <w:lang w:eastAsia="cs-CZ"/>
              </w:rPr>
              <w:t>Ostatní užitková prasata (20106)</w:t>
            </w:r>
            <w:r w:rsidR="00D70F94" w:rsidRPr="00590FB4">
              <w:rPr>
                <w:rFonts w:asciiTheme="minorHAnsi" w:hAnsiTheme="minorHAnsi" w:cstheme="minorHAnsi"/>
                <w:color w:val="000000"/>
                <w:sz w:val="20"/>
                <w:szCs w:val="20"/>
                <w:lang w:eastAsia="cs-CZ"/>
              </w:rPr>
              <w:t xml:space="preserve"> </w:t>
            </w:r>
          </w:p>
        </w:tc>
        <w:tc>
          <w:tcPr>
            <w:tcW w:w="2303" w:type="dxa"/>
          </w:tcPr>
          <w:p w14:paraId="64D68510" w14:textId="77777777" w:rsidR="009E4B1C" w:rsidRPr="00590FB4" w:rsidRDefault="009E4B1C" w:rsidP="00FA6E5F">
            <w:pPr>
              <w:rPr>
                <w:rFonts w:asciiTheme="minorHAnsi" w:hAnsiTheme="minorHAnsi" w:cstheme="minorHAnsi"/>
                <w:b/>
                <w:sz w:val="20"/>
                <w:szCs w:val="20"/>
                <w:u w:val="single"/>
              </w:rPr>
            </w:pPr>
          </w:p>
        </w:tc>
        <w:tc>
          <w:tcPr>
            <w:tcW w:w="2303" w:type="dxa"/>
          </w:tcPr>
          <w:p w14:paraId="14BB9500" w14:textId="77777777" w:rsidR="009E4B1C" w:rsidRPr="00590FB4" w:rsidRDefault="009E4B1C" w:rsidP="00FA6E5F">
            <w:pPr>
              <w:rPr>
                <w:rFonts w:asciiTheme="minorHAnsi" w:hAnsiTheme="minorHAnsi" w:cstheme="minorHAnsi"/>
                <w:b/>
                <w:sz w:val="20"/>
                <w:szCs w:val="20"/>
                <w:u w:val="single"/>
              </w:rPr>
            </w:pPr>
          </w:p>
        </w:tc>
      </w:tr>
      <w:tr w:rsidR="009E4B1C" w:rsidRPr="002D6EC7" w14:paraId="386EB1B7" w14:textId="77777777" w:rsidTr="002D6EC7">
        <w:tc>
          <w:tcPr>
            <w:tcW w:w="2302" w:type="dxa"/>
          </w:tcPr>
          <w:p w14:paraId="427168A7" w14:textId="77777777" w:rsidR="009E4B1C" w:rsidRPr="00590FB4" w:rsidRDefault="00000000" w:rsidP="000554A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2084556513"/>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 xml:space="preserve">Krávy (10104) </w:t>
            </w:r>
          </w:p>
        </w:tc>
        <w:tc>
          <w:tcPr>
            <w:tcW w:w="2302" w:type="dxa"/>
            <w:vAlign w:val="center"/>
          </w:tcPr>
          <w:p w14:paraId="13C8B2B3" w14:textId="77777777"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Ostatní prasata</w:t>
            </w:r>
          </w:p>
        </w:tc>
        <w:tc>
          <w:tcPr>
            <w:tcW w:w="2303" w:type="dxa"/>
          </w:tcPr>
          <w:p w14:paraId="157C4350" w14:textId="77777777" w:rsidR="009E4B1C" w:rsidRPr="00590FB4" w:rsidRDefault="009E4B1C" w:rsidP="00FA6E5F">
            <w:pPr>
              <w:rPr>
                <w:rFonts w:asciiTheme="minorHAnsi" w:hAnsiTheme="minorHAnsi" w:cstheme="minorHAnsi"/>
                <w:b/>
                <w:sz w:val="20"/>
                <w:szCs w:val="20"/>
                <w:u w:val="single"/>
              </w:rPr>
            </w:pPr>
          </w:p>
        </w:tc>
        <w:tc>
          <w:tcPr>
            <w:tcW w:w="2303" w:type="dxa"/>
          </w:tcPr>
          <w:p w14:paraId="5B2F1613" w14:textId="77777777" w:rsidR="009E4B1C" w:rsidRPr="00590FB4" w:rsidRDefault="009E4B1C" w:rsidP="00FA6E5F">
            <w:pPr>
              <w:rPr>
                <w:rFonts w:asciiTheme="minorHAnsi" w:hAnsiTheme="minorHAnsi" w:cstheme="minorHAnsi"/>
                <w:b/>
                <w:sz w:val="20"/>
                <w:szCs w:val="20"/>
                <w:u w:val="single"/>
              </w:rPr>
            </w:pPr>
          </w:p>
        </w:tc>
      </w:tr>
      <w:tr w:rsidR="009E4B1C" w:rsidRPr="002D6EC7" w14:paraId="71F682AF" w14:textId="77777777" w:rsidTr="009E4B1C">
        <w:tc>
          <w:tcPr>
            <w:tcW w:w="2302" w:type="dxa"/>
          </w:tcPr>
          <w:p w14:paraId="09A49905" w14:textId="77777777" w:rsidR="009E4B1C" w:rsidRPr="00590FB4" w:rsidRDefault="00000000" w:rsidP="000554A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584901382"/>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 xml:space="preserve">Mladí býci, voli (10103) </w:t>
            </w:r>
          </w:p>
        </w:tc>
        <w:tc>
          <w:tcPr>
            <w:tcW w:w="2302" w:type="dxa"/>
          </w:tcPr>
          <w:p w14:paraId="0A8EF8A3" w14:textId="77777777" w:rsidR="009E4B1C" w:rsidRPr="00590FB4" w:rsidRDefault="00000000" w:rsidP="00696A7A">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459944006"/>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696A7A" w:rsidRPr="00590FB4">
              <w:rPr>
                <w:rFonts w:asciiTheme="minorHAnsi" w:hAnsiTheme="minorHAnsi" w:cstheme="minorHAnsi"/>
                <w:color w:val="000000"/>
                <w:sz w:val="20"/>
                <w:szCs w:val="20"/>
                <w:lang w:eastAsia="cs-CZ"/>
              </w:rPr>
              <w:t>Plemenní kanci, prasata ve šlechtitelských a rozmnožovací</w:t>
            </w:r>
            <w:r w:rsidR="007C3B1A" w:rsidRPr="00590FB4">
              <w:rPr>
                <w:rFonts w:asciiTheme="minorHAnsi" w:hAnsiTheme="minorHAnsi" w:cstheme="minorHAnsi"/>
                <w:color w:val="000000"/>
                <w:sz w:val="20"/>
                <w:szCs w:val="20"/>
                <w:lang w:eastAsia="cs-CZ"/>
              </w:rPr>
              <w:t>c</w:t>
            </w:r>
            <w:r w:rsidR="00696A7A" w:rsidRPr="00590FB4">
              <w:rPr>
                <w:rFonts w:asciiTheme="minorHAnsi" w:hAnsiTheme="minorHAnsi" w:cstheme="minorHAnsi"/>
                <w:color w:val="000000"/>
                <w:sz w:val="20"/>
                <w:szCs w:val="20"/>
                <w:lang w:eastAsia="cs-CZ"/>
              </w:rPr>
              <w:t xml:space="preserve">h chovech (20201) </w:t>
            </w:r>
          </w:p>
        </w:tc>
        <w:tc>
          <w:tcPr>
            <w:tcW w:w="2303" w:type="dxa"/>
          </w:tcPr>
          <w:p w14:paraId="29E531F3" w14:textId="77777777" w:rsidR="009E4B1C" w:rsidRPr="00590FB4" w:rsidRDefault="009E4B1C" w:rsidP="00FA6E5F">
            <w:pPr>
              <w:rPr>
                <w:rFonts w:asciiTheme="minorHAnsi" w:hAnsiTheme="minorHAnsi" w:cstheme="minorHAnsi"/>
                <w:b/>
                <w:sz w:val="20"/>
                <w:szCs w:val="20"/>
                <w:u w:val="single"/>
              </w:rPr>
            </w:pPr>
          </w:p>
        </w:tc>
        <w:tc>
          <w:tcPr>
            <w:tcW w:w="2303" w:type="dxa"/>
          </w:tcPr>
          <w:p w14:paraId="58B9FB9C" w14:textId="77777777" w:rsidR="009E4B1C" w:rsidRPr="00590FB4" w:rsidRDefault="009E4B1C" w:rsidP="00FA6E5F">
            <w:pPr>
              <w:rPr>
                <w:rFonts w:asciiTheme="minorHAnsi" w:hAnsiTheme="minorHAnsi" w:cstheme="minorHAnsi"/>
                <w:b/>
                <w:sz w:val="20"/>
                <w:szCs w:val="20"/>
                <w:u w:val="single"/>
              </w:rPr>
            </w:pPr>
          </w:p>
        </w:tc>
      </w:tr>
      <w:tr w:rsidR="009E4B1C" w:rsidRPr="002D6EC7" w14:paraId="5AD24840" w14:textId="77777777" w:rsidTr="002D6EC7">
        <w:tc>
          <w:tcPr>
            <w:tcW w:w="2302" w:type="dxa"/>
          </w:tcPr>
          <w:p w14:paraId="19006CD0" w14:textId="77777777" w:rsidR="009E4B1C" w:rsidRPr="00590FB4" w:rsidRDefault="00000000" w:rsidP="000554A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965341983"/>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Býci, voli (10105)</w:t>
            </w:r>
          </w:p>
        </w:tc>
        <w:tc>
          <w:tcPr>
            <w:tcW w:w="2302" w:type="dxa"/>
            <w:vAlign w:val="center"/>
          </w:tcPr>
          <w:p w14:paraId="405B1724" w14:textId="77777777" w:rsidR="009E4B1C" w:rsidRPr="00590FB4" w:rsidRDefault="00696A7A"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Ovce domácí</w:t>
            </w:r>
          </w:p>
        </w:tc>
        <w:tc>
          <w:tcPr>
            <w:tcW w:w="2303" w:type="dxa"/>
          </w:tcPr>
          <w:p w14:paraId="0193A709" w14:textId="77777777" w:rsidR="009E4B1C" w:rsidRPr="00590FB4" w:rsidRDefault="009E4B1C" w:rsidP="00FA6E5F">
            <w:pPr>
              <w:rPr>
                <w:rFonts w:asciiTheme="minorHAnsi" w:hAnsiTheme="minorHAnsi" w:cstheme="minorHAnsi"/>
                <w:b/>
                <w:sz w:val="20"/>
                <w:szCs w:val="20"/>
                <w:u w:val="single"/>
              </w:rPr>
            </w:pPr>
          </w:p>
        </w:tc>
        <w:tc>
          <w:tcPr>
            <w:tcW w:w="2303" w:type="dxa"/>
          </w:tcPr>
          <w:p w14:paraId="187BA76A" w14:textId="77777777" w:rsidR="009E4B1C" w:rsidRPr="00590FB4" w:rsidRDefault="009E4B1C" w:rsidP="00FA6E5F">
            <w:pPr>
              <w:rPr>
                <w:rFonts w:asciiTheme="minorHAnsi" w:hAnsiTheme="minorHAnsi" w:cstheme="minorHAnsi"/>
                <w:b/>
                <w:sz w:val="20"/>
                <w:szCs w:val="20"/>
                <w:u w:val="single"/>
              </w:rPr>
            </w:pPr>
          </w:p>
        </w:tc>
      </w:tr>
      <w:tr w:rsidR="009E4B1C" w:rsidRPr="002D6EC7" w14:paraId="2AD9D378" w14:textId="77777777" w:rsidTr="002D6EC7">
        <w:tc>
          <w:tcPr>
            <w:tcW w:w="2302" w:type="dxa"/>
            <w:vAlign w:val="center"/>
          </w:tcPr>
          <w:p w14:paraId="502AB42D" w14:textId="77777777" w:rsidR="009E4B1C" w:rsidRPr="00590FB4" w:rsidRDefault="000554AF"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Ostatní skot</w:t>
            </w:r>
          </w:p>
        </w:tc>
        <w:tc>
          <w:tcPr>
            <w:tcW w:w="2302" w:type="dxa"/>
          </w:tcPr>
          <w:p w14:paraId="114EFA51"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2146848861"/>
                <w14:checkbox>
                  <w14:checked w14:val="0"/>
                  <w14:checkedState w14:val="2612" w14:font="MS Gothic"/>
                  <w14:uncheckedState w14:val="2610" w14:font="MS Gothic"/>
                </w14:checkbox>
              </w:sdtPr>
              <w:sdtContent>
                <w:r w:rsidR="00696A7A" w:rsidRPr="00590FB4">
                  <w:rPr>
                    <w:rFonts w:ascii="Segoe UI Symbol" w:eastAsia="MS Gothic" w:hAnsi="Segoe UI Symbol" w:cs="Segoe UI Symbol"/>
                    <w:color w:val="000000"/>
                    <w:sz w:val="20"/>
                    <w:szCs w:val="20"/>
                    <w:lang w:eastAsia="cs-CZ"/>
                  </w:rPr>
                  <w:t>☐</w:t>
                </w:r>
              </w:sdtContent>
            </w:sdt>
            <w:r w:rsidR="00696A7A" w:rsidRPr="00590FB4">
              <w:rPr>
                <w:rFonts w:asciiTheme="minorHAnsi" w:hAnsiTheme="minorHAnsi" w:cstheme="minorHAnsi"/>
                <w:color w:val="000000"/>
                <w:sz w:val="20"/>
                <w:szCs w:val="20"/>
                <w:lang w:eastAsia="cs-CZ"/>
              </w:rPr>
              <w:t xml:space="preserve"> </w:t>
            </w:r>
            <w:r w:rsidR="000A5E33" w:rsidRPr="00590FB4">
              <w:rPr>
                <w:rFonts w:asciiTheme="minorHAnsi" w:hAnsiTheme="minorHAnsi" w:cstheme="minorHAnsi"/>
                <w:color w:val="000000"/>
                <w:sz w:val="20"/>
                <w:szCs w:val="20"/>
                <w:lang w:eastAsia="cs-CZ"/>
              </w:rPr>
              <w:t xml:space="preserve">Ovce domácí (7) </w:t>
            </w:r>
          </w:p>
        </w:tc>
        <w:tc>
          <w:tcPr>
            <w:tcW w:w="2303" w:type="dxa"/>
          </w:tcPr>
          <w:p w14:paraId="1DE5B258" w14:textId="77777777" w:rsidR="009E4B1C" w:rsidRPr="00590FB4" w:rsidRDefault="009E4B1C" w:rsidP="00FA6E5F">
            <w:pPr>
              <w:rPr>
                <w:rFonts w:asciiTheme="minorHAnsi" w:hAnsiTheme="minorHAnsi" w:cstheme="minorHAnsi"/>
                <w:b/>
                <w:sz w:val="20"/>
                <w:szCs w:val="20"/>
                <w:u w:val="single"/>
              </w:rPr>
            </w:pPr>
          </w:p>
        </w:tc>
        <w:tc>
          <w:tcPr>
            <w:tcW w:w="2303" w:type="dxa"/>
          </w:tcPr>
          <w:p w14:paraId="0FF7A74C" w14:textId="77777777" w:rsidR="009E4B1C" w:rsidRPr="00590FB4" w:rsidRDefault="009E4B1C" w:rsidP="00FA6E5F">
            <w:pPr>
              <w:rPr>
                <w:rFonts w:asciiTheme="minorHAnsi" w:hAnsiTheme="minorHAnsi" w:cstheme="minorHAnsi"/>
                <w:b/>
                <w:sz w:val="20"/>
                <w:szCs w:val="20"/>
                <w:u w:val="single"/>
              </w:rPr>
            </w:pPr>
          </w:p>
        </w:tc>
      </w:tr>
      <w:tr w:rsidR="009E4B1C" w:rsidRPr="002D6EC7" w14:paraId="12D819C1" w14:textId="77777777" w:rsidTr="002D6EC7">
        <w:trPr>
          <w:trHeight w:val="602"/>
        </w:trPr>
        <w:tc>
          <w:tcPr>
            <w:tcW w:w="2302" w:type="dxa"/>
          </w:tcPr>
          <w:p w14:paraId="019279AA"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82522433"/>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 xml:space="preserve">Plemenní býci a krávy (10301) </w:t>
            </w:r>
          </w:p>
        </w:tc>
        <w:tc>
          <w:tcPr>
            <w:tcW w:w="2302" w:type="dxa"/>
            <w:vAlign w:val="center"/>
          </w:tcPr>
          <w:p w14:paraId="6B5224C7" w14:textId="77777777" w:rsidR="009E4B1C" w:rsidRPr="00590FB4" w:rsidRDefault="000A5E33" w:rsidP="002D6EC7">
            <w:pPr>
              <w:jc w:val="center"/>
              <w:rPr>
                <w:rFonts w:asciiTheme="minorHAnsi" w:hAnsiTheme="minorHAnsi" w:cstheme="minorHAnsi"/>
                <w:b/>
                <w:sz w:val="20"/>
                <w:szCs w:val="20"/>
                <w:u w:val="single"/>
              </w:rPr>
            </w:pPr>
            <w:r w:rsidRPr="00590FB4">
              <w:rPr>
                <w:rFonts w:asciiTheme="minorHAnsi" w:hAnsiTheme="minorHAnsi" w:cstheme="minorHAnsi"/>
                <w:b/>
                <w:sz w:val="20"/>
                <w:szCs w:val="20"/>
                <w:u w:val="single"/>
              </w:rPr>
              <w:t>Koza domácí</w:t>
            </w:r>
          </w:p>
        </w:tc>
        <w:tc>
          <w:tcPr>
            <w:tcW w:w="2303" w:type="dxa"/>
          </w:tcPr>
          <w:p w14:paraId="4959E513" w14:textId="77777777" w:rsidR="009E4B1C" w:rsidRPr="00590FB4" w:rsidRDefault="009E4B1C" w:rsidP="00FA6E5F">
            <w:pPr>
              <w:rPr>
                <w:rFonts w:asciiTheme="minorHAnsi" w:hAnsiTheme="minorHAnsi" w:cstheme="minorHAnsi"/>
                <w:b/>
                <w:sz w:val="20"/>
                <w:szCs w:val="20"/>
                <w:u w:val="single"/>
              </w:rPr>
            </w:pPr>
          </w:p>
        </w:tc>
        <w:tc>
          <w:tcPr>
            <w:tcW w:w="2303" w:type="dxa"/>
          </w:tcPr>
          <w:p w14:paraId="18B5D5CF" w14:textId="77777777" w:rsidR="009E4B1C" w:rsidRPr="00590FB4" w:rsidRDefault="009E4B1C" w:rsidP="00FA6E5F">
            <w:pPr>
              <w:rPr>
                <w:rFonts w:asciiTheme="minorHAnsi" w:hAnsiTheme="minorHAnsi" w:cstheme="minorHAnsi"/>
                <w:b/>
                <w:sz w:val="20"/>
                <w:szCs w:val="20"/>
                <w:u w:val="single"/>
              </w:rPr>
            </w:pPr>
          </w:p>
        </w:tc>
      </w:tr>
      <w:tr w:rsidR="009E4B1C" w:rsidRPr="002D6EC7" w14:paraId="2B430913" w14:textId="77777777" w:rsidTr="009E4B1C">
        <w:tc>
          <w:tcPr>
            <w:tcW w:w="2302" w:type="dxa"/>
          </w:tcPr>
          <w:p w14:paraId="0760B365"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123467564"/>
                <w14:checkbox>
                  <w14:checked w14:val="0"/>
                  <w14:checkedState w14:val="2612" w14:font="MS Gothic"/>
                  <w14:uncheckedState w14:val="2610" w14:font="MS Gothic"/>
                </w14:checkbox>
              </w:sdtPr>
              <w:sdtContent>
                <w:r w:rsidR="009E4B1C" w:rsidRPr="00590FB4">
                  <w:rPr>
                    <w:rFonts w:ascii="Segoe UI Symbol" w:eastAsia="MS Gothic" w:hAnsi="Segoe UI Symbol" w:cs="Segoe UI Symbol"/>
                    <w:color w:val="000000"/>
                    <w:sz w:val="20"/>
                    <w:szCs w:val="20"/>
                    <w:lang w:eastAsia="cs-CZ"/>
                  </w:rPr>
                  <w:t>☐</w:t>
                </w:r>
              </w:sdtContent>
            </w:sdt>
            <w:r w:rsidR="009E4B1C" w:rsidRPr="00590FB4">
              <w:rPr>
                <w:rFonts w:asciiTheme="minorHAnsi" w:hAnsiTheme="minorHAnsi" w:cstheme="minorHAnsi"/>
                <w:color w:val="000000"/>
                <w:sz w:val="20"/>
                <w:szCs w:val="20"/>
                <w:lang w:eastAsia="cs-CZ"/>
              </w:rPr>
              <w:t xml:space="preserve"> </w:t>
            </w:r>
            <w:r w:rsidR="000554AF" w:rsidRPr="00590FB4">
              <w:rPr>
                <w:rFonts w:asciiTheme="minorHAnsi" w:hAnsiTheme="minorHAnsi" w:cstheme="minorHAnsi"/>
                <w:color w:val="000000"/>
                <w:sz w:val="20"/>
                <w:szCs w:val="20"/>
                <w:lang w:eastAsia="cs-CZ"/>
              </w:rPr>
              <w:t>Ostatní skot (10302)</w:t>
            </w:r>
          </w:p>
        </w:tc>
        <w:tc>
          <w:tcPr>
            <w:tcW w:w="2302" w:type="dxa"/>
          </w:tcPr>
          <w:p w14:paraId="23CED899" w14:textId="77777777" w:rsidR="009E4B1C" w:rsidRPr="00590FB4" w:rsidRDefault="00000000" w:rsidP="00FA6E5F">
            <w:pPr>
              <w:rPr>
                <w:rFonts w:asciiTheme="minorHAnsi" w:hAnsiTheme="minorHAnsi" w:cstheme="minorHAnsi"/>
                <w:b/>
                <w:sz w:val="20"/>
                <w:szCs w:val="20"/>
                <w:u w:val="single"/>
              </w:rPr>
            </w:pPr>
            <w:sdt>
              <w:sdtPr>
                <w:rPr>
                  <w:rFonts w:asciiTheme="minorHAnsi" w:hAnsiTheme="minorHAnsi" w:cstheme="minorHAnsi"/>
                  <w:color w:val="000000"/>
                  <w:sz w:val="20"/>
                  <w:szCs w:val="20"/>
                  <w:lang w:eastAsia="cs-CZ"/>
                </w:rPr>
                <w:id w:val="640158815"/>
                <w14:checkbox>
                  <w14:checked w14:val="0"/>
                  <w14:checkedState w14:val="2612" w14:font="MS Gothic"/>
                  <w14:uncheckedState w14:val="2610" w14:font="MS Gothic"/>
                </w14:checkbox>
              </w:sdtPr>
              <w:sdtContent>
                <w:r w:rsidR="000A5E33" w:rsidRPr="00590FB4">
                  <w:rPr>
                    <w:rFonts w:ascii="Segoe UI Symbol" w:eastAsia="MS Gothic" w:hAnsi="Segoe UI Symbol" w:cs="Segoe UI Symbol"/>
                    <w:color w:val="000000"/>
                    <w:sz w:val="20"/>
                    <w:szCs w:val="20"/>
                    <w:lang w:eastAsia="cs-CZ"/>
                  </w:rPr>
                  <w:t>☐</w:t>
                </w:r>
              </w:sdtContent>
            </w:sdt>
            <w:r w:rsidR="000A5E33" w:rsidRPr="00590FB4">
              <w:rPr>
                <w:rFonts w:asciiTheme="minorHAnsi" w:hAnsiTheme="minorHAnsi" w:cstheme="minorHAnsi"/>
                <w:color w:val="000000"/>
                <w:sz w:val="20"/>
                <w:szCs w:val="20"/>
                <w:lang w:eastAsia="cs-CZ"/>
              </w:rPr>
              <w:t xml:space="preserve"> Koza domácí (8) </w:t>
            </w:r>
          </w:p>
        </w:tc>
        <w:tc>
          <w:tcPr>
            <w:tcW w:w="2303" w:type="dxa"/>
          </w:tcPr>
          <w:p w14:paraId="5158342E" w14:textId="77777777" w:rsidR="009E4B1C" w:rsidRPr="00590FB4" w:rsidRDefault="009E4B1C" w:rsidP="00FA6E5F">
            <w:pPr>
              <w:rPr>
                <w:rFonts w:asciiTheme="minorHAnsi" w:hAnsiTheme="minorHAnsi" w:cstheme="minorHAnsi"/>
                <w:b/>
                <w:sz w:val="20"/>
                <w:szCs w:val="20"/>
                <w:u w:val="single"/>
              </w:rPr>
            </w:pPr>
          </w:p>
        </w:tc>
        <w:tc>
          <w:tcPr>
            <w:tcW w:w="2303" w:type="dxa"/>
          </w:tcPr>
          <w:p w14:paraId="3FD6B74E" w14:textId="77777777" w:rsidR="009E4B1C" w:rsidRPr="00590FB4" w:rsidRDefault="009E4B1C" w:rsidP="00FA6E5F">
            <w:pPr>
              <w:rPr>
                <w:rFonts w:asciiTheme="minorHAnsi" w:hAnsiTheme="minorHAnsi" w:cstheme="minorHAnsi"/>
                <w:b/>
                <w:sz w:val="20"/>
                <w:szCs w:val="20"/>
                <w:u w:val="single"/>
              </w:rPr>
            </w:pPr>
          </w:p>
        </w:tc>
      </w:tr>
    </w:tbl>
    <w:p w14:paraId="45BFDA4B" w14:textId="77777777" w:rsidR="00590FB4" w:rsidRDefault="00590FB4" w:rsidP="00251CB1">
      <w:pPr>
        <w:rPr>
          <w:rFonts w:cs="Calibri"/>
        </w:rPr>
      </w:pPr>
      <w:bookmarkStart w:id="4" w:name="_Hlk163739474"/>
      <w:bookmarkEnd w:id="3"/>
    </w:p>
    <w:p w14:paraId="6C265885" w14:textId="77777777" w:rsidR="003F4A6F" w:rsidRDefault="007C3B1A" w:rsidP="00251CB1">
      <w:pPr>
        <w:rPr>
          <w:rFonts w:cs="Calibri"/>
        </w:rPr>
      </w:pPr>
      <w:r>
        <w:rPr>
          <w:rFonts w:cs="Calibri"/>
        </w:rPr>
        <w:t>Zaškrtněte</w:t>
      </w:r>
      <w:r w:rsidR="000A5E33">
        <w:rPr>
          <w:rFonts w:cs="Calibri"/>
        </w:rPr>
        <w:t xml:space="preserve"> příslušný druh a k</w:t>
      </w:r>
      <w:r>
        <w:rPr>
          <w:rFonts w:cs="Calibri"/>
        </w:rPr>
        <w:t>a</w:t>
      </w:r>
      <w:r w:rsidR="000A5E33">
        <w:rPr>
          <w:rFonts w:cs="Calibri"/>
        </w:rPr>
        <w:t>tegorii zvířete, pro které je vakcína určena</w:t>
      </w:r>
      <w:r>
        <w:rPr>
          <w:rFonts w:cs="Calibri"/>
        </w:rPr>
        <w:t>.</w:t>
      </w:r>
    </w:p>
    <w:p w14:paraId="161EC807" w14:textId="77777777" w:rsidR="000A5E33" w:rsidRDefault="000A5E33" w:rsidP="00251CB1">
      <w:pPr>
        <w:rPr>
          <w:rFonts w:cs="Calibri"/>
        </w:rPr>
      </w:pPr>
      <w:r>
        <w:rPr>
          <w:rFonts w:cs="Calibri"/>
        </w:rPr>
        <w:lastRenderedPageBreak/>
        <w:t>V případě, že je</w:t>
      </w:r>
      <w:r w:rsidR="007C3B1A">
        <w:rPr>
          <w:rFonts w:cs="Calibri"/>
        </w:rPr>
        <w:t xml:space="preserve"> vakcína</w:t>
      </w:r>
      <w:r>
        <w:rPr>
          <w:rFonts w:cs="Calibri"/>
        </w:rPr>
        <w:t xml:space="preserve"> určena pro více kategorií, </w:t>
      </w:r>
      <w:r w:rsidR="007C3B1A">
        <w:rPr>
          <w:rFonts w:cs="Calibri"/>
        </w:rPr>
        <w:t>zaškrtněte</w:t>
      </w:r>
      <w:r>
        <w:rPr>
          <w:rFonts w:cs="Calibri"/>
        </w:rPr>
        <w:t xml:space="preserve"> všechny</w:t>
      </w:r>
      <w:r w:rsidR="007C3B1A">
        <w:rPr>
          <w:rFonts w:cs="Calibri"/>
        </w:rPr>
        <w:t>.</w:t>
      </w:r>
      <w:r>
        <w:rPr>
          <w:rFonts w:cs="Calibri"/>
        </w:rPr>
        <w:t xml:space="preserve"> </w:t>
      </w:r>
    </w:p>
    <w:p w14:paraId="35EC62A0" w14:textId="77777777" w:rsidR="000A5E33" w:rsidRDefault="000A5E33" w:rsidP="00251CB1">
      <w:pPr>
        <w:rPr>
          <w:rFonts w:cs="Calibri"/>
        </w:rPr>
      </w:pPr>
      <w:r>
        <w:rPr>
          <w:rFonts w:cs="Calibri"/>
        </w:rPr>
        <w:t xml:space="preserve">V případě, že je třeba druh nebo kategorii </w:t>
      </w:r>
      <w:r w:rsidR="00AA54BD">
        <w:rPr>
          <w:rFonts w:cs="Calibri"/>
        </w:rPr>
        <w:t xml:space="preserve">zvířete </w:t>
      </w:r>
      <w:r>
        <w:rPr>
          <w:rFonts w:cs="Calibri"/>
        </w:rPr>
        <w:t>vymezit podrobněji (například věk vakcinovaných zvířat, období březosti apod.), upřesněte s použitím textového popisu ve formuláři</w:t>
      </w:r>
      <w:r w:rsidR="00AA54BD">
        <w:rPr>
          <w:rFonts w:cs="Calibri"/>
        </w:rPr>
        <w:t>.</w:t>
      </w:r>
      <w:r>
        <w:rPr>
          <w:rFonts w:cs="Calibri"/>
        </w:rPr>
        <w:t xml:space="preserve"> </w:t>
      </w:r>
    </w:p>
    <w:bookmarkEnd w:id="4"/>
    <w:p w14:paraId="489062CD" w14:textId="77777777" w:rsidR="000A5E33" w:rsidRPr="002D6EC7" w:rsidRDefault="000A5E33" w:rsidP="00C501C9">
      <w:pPr>
        <w:jc w:val="both"/>
        <w:rPr>
          <w:rFonts w:cs="Calibri"/>
        </w:rPr>
      </w:pPr>
      <w:r>
        <w:rPr>
          <w:rFonts w:cs="Calibri"/>
        </w:rPr>
        <w:t xml:space="preserve">V případě neuvedených druhů, </w:t>
      </w:r>
      <w:r w:rsidR="00AA54BD">
        <w:rPr>
          <w:rFonts w:cs="Calibri"/>
        </w:rPr>
        <w:t>uveďte</w:t>
      </w:r>
      <w:r>
        <w:rPr>
          <w:rFonts w:cs="Calibri"/>
        </w:rPr>
        <w:t xml:space="preserve"> druh a kategorii v textovém popisu ve formuláři, nejlépe s použitím standardizovaných termínů uvedených v číselník</w:t>
      </w:r>
      <w:r w:rsidR="00AA54BD">
        <w:rPr>
          <w:rFonts w:cs="Calibri"/>
        </w:rPr>
        <w:t>u</w:t>
      </w:r>
      <w:r>
        <w:rPr>
          <w:rFonts w:cs="Calibri"/>
        </w:rPr>
        <w:t xml:space="preserve"> druhů a kategorií zvířat, který je dostupný na internetové stránce ÚSKVBL </w:t>
      </w:r>
      <w:r w:rsidRPr="00C501C9">
        <w:rPr>
          <w:rFonts w:cs="Calibri"/>
        </w:rPr>
        <w:t xml:space="preserve">na adrese </w:t>
      </w:r>
      <w:hyperlink r:id="rId7" w:history="1">
        <w:r w:rsidR="00C501C9" w:rsidRPr="00C501C9">
          <w:rPr>
            <w:rStyle w:val="Hypertextovodkaz"/>
            <w:rFonts w:cs="Calibri"/>
          </w:rPr>
          <w:t>https://www.uskvbl.cz/cs/registrace-a-schvalovani/registrace-vlp/seznam-vlp/aktualne-registrovane-vlp/data-vlp-ke-staeni</w:t>
        </w:r>
      </w:hyperlink>
    </w:p>
    <w:p w14:paraId="662B21AB" w14:textId="77777777" w:rsidR="00C501C9" w:rsidRDefault="00C501C9" w:rsidP="00C501C9">
      <w:pPr>
        <w:spacing w:after="120"/>
        <w:jc w:val="both"/>
        <w:rPr>
          <w:rFonts w:asciiTheme="minorHAnsi" w:hAnsiTheme="minorHAnsi" w:cstheme="minorHAnsi"/>
          <w:bCs/>
          <w:color w:val="19161A"/>
        </w:rPr>
      </w:pPr>
      <w:r>
        <w:rPr>
          <w:rFonts w:asciiTheme="minorHAnsi" w:hAnsiTheme="minorHAnsi" w:cstheme="minorHAnsi"/>
          <w:bCs/>
          <w:color w:val="19161A"/>
        </w:rPr>
        <w:t>Aktuální Číselník kategorií zvířat naleznete v *.</w:t>
      </w:r>
      <w:proofErr w:type="spellStart"/>
      <w:r>
        <w:rPr>
          <w:rFonts w:asciiTheme="minorHAnsi" w:hAnsiTheme="minorHAnsi" w:cstheme="minorHAnsi"/>
          <w:bCs/>
          <w:color w:val="19161A"/>
        </w:rPr>
        <w:t>cvs</w:t>
      </w:r>
      <w:proofErr w:type="spellEnd"/>
      <w:r>
        <w:rPr>
          <w:rFonts w:asciiTheme="minorHAnsi" w:hAnsiTheme="minorHAnsi" w:cstheme="minorHAnsi"/>
          <w:bCs/>
          <w:color w:val="19161A"/>
        </w:rPr>
        <w:t xml:space="preserve"> formátu na webových stránkách ÚSKVBL na tomto odkazu:</w:t>
      </w:r>
    </w:p>
    <w:p w14:paraId="1FB79D1A" w14:textId="77777777" w:rsidR="00C501C9" w:rsidRDefault="00C501C9" w:rsidP="00C501C9">
      <w:pPr>
        <w:spacing w:after="120"/>
        <w:jc w:val="both"/>
        <w:rPr>
          <w:rFonts w:asciiTheme="minorHAnsi" w:hAnsiTheme="minorHAnsi" w:cstheme="minorHAnsi"/>
          <w:bCs/>
          <w:color w:val="19161A"/>
        </w:rPr>
      </w:pPr>
      <w:hyperlink r:id="rId8" w:history="1">
        <w:r>
          <w:rPr>
            <w:rStyle w:val="Siln"/>
            <w:rFonts w:ascii="Trebuchet MS" w:hAnsi="Trebuchet MS"/>
            <w:color w:val="0294CB"/>
            <w:sz w:val="20"/>
            <w:szCs w:val="20"/>
            <w:shd w:val="clear" w:color="auto" w:fill="FFFFFF"/>
          </w:rPr>
          <w:t>Číselník Kategorie zvířat pro výkazy - vykc_animal_category.csv</w:t>
        </w:r>
      </w:hyperlink>
      <w:r>
        <w:rPr>
          <w:rFonts w:asciiTheme="minorHAnsi" w:hAnsiTheme="minorHAnsi" w:cstheme="minorHAnsi"/>
          <w:bCs/>
          <w:color w:val="19161A"/>
        </w:rPr>
        <w:t xml:space="preserve">     </w:t>
      </w:r>
    </w:p>
    <w:p w14:paraId="6212AB36" w14:textId="77777777" w:rsidR="003F4A6F" w:rsidRDefault="003F4A6F" w:rsidP="00251CB1">
      <w:pPr>
        <w:rPr>
          <w:rFonts w:cs="Calibri"/>
          <w:b/>
          <w:u w:val="single"/>
        </w:rPr>
      </w:pPr>
    </w:p>
    <w:p w14:paraId="013F1C60" w14:textId="77777777" w:rsidR="003F4A6F" w:rsidRDefault="003F4A6F" w:rsidP="00251CB1">
      <w:pPr>
        <w:rPr>
          <w:rFonts w:cs="Calibri"/>
          <w:b/>
        </w:rPr>
        <w:sectPr w:rsidR="003F4A6F" w:rsidSect="00370247">
          <w:headerReference w:type="even" r:id="rId9"/>
          <w:headerReference w:type="default" r:id="rId10"/>
          <w:footerReference w:type="default" r:id="rId11"/>
          <w:headerReference w:type="first" r:id="rId12"/>
          <w:pgSz w:w="11906" w:h="16838"/>
          <w:pgMar w:top="851" w:right="1418" w:bottom="1418" w:left="1418" w:header="709" w:footer="709" w:gutter="0"/>
          <w:cols w:space="708"/>
          <w:docGrid w:linePitch="360"/>
        </w:sectPr>
      </w:pPr>
    </w:p>
    <w:p w14:paraId="6D30359C" w14:textId="77777777" w:rsidR="00DE7DDF" w:rsidRDefault="00DE7DDF">
      <w:pPr>
        <w:spacing w:after="0" w:line="240" w:lineRule="auto"/>
        <w:rPr>
          <w:rFonts w:cs="Calibri"/>
        </w:rPr>
      </w:pPr>
      <w:r>
        <w:rPr>
          <w:rFonts w:cs="Calibri"/>
        </w:rPr>
        <w:br w:type="page"/>
      </w:r>
    </w:p>
    <w:p w14:paraId="6D859E5A" w14:textId="77777777" w:rsidR="003F4A6F" w:rsidRPr="00C501C9" w:rsidRDefault="00DE7DDF" w:rsidP="003F4A6F">
      <w:pPr>
        <w:rPr>
          <w:rFonts w:cs="Calibri"/>
        </w:rPr>
      </w:pPr>
      <w:r w:rsidRPr="00C501C9">
        <w:rPr>
          <w:rFonts w:cs="Calibri"/>
        </w:rPr>
        <w:lastRenderedPageBreak/>
        <w:t>Příloha</w:t>
      </w:r>
      <w:r w:rsidR="00F62DFD">
        <w:rPr>
          <w:rFonts w:cs="Calibri"/>
        </w:rPr>
        <w:t xml:space="preserve"> č.</w:t>
      </w:r>
      <w:r w:rsidRPr="00C501C9">
        <w:rPr>
          <w:rFonts w:cs="Calibri"/>
        </w:rPr>
        <w:t xml:space="preserve">2 </w:t>
      </w:r>
    </w:p>
    <w:p w14:paraId="3A18D1AA" w14:textId="77777777" w:rsidR="007C3B1A" w:rsidRDefault="007C3B1A" w:rsidP="003F4A6F">
      <w:pPr>
        <w:rPr>
          <w:rFonts w:cs="Calibri"/>
          <w:b/>
          <w:u w:val="single"/>
        </w:rPr>
      </w:pPr>
      <w:r>
        <w:rPr>
          <w:rFonts w:cs="Calibri"/>
          <w:b/>
          <w:u w:val="single"/>
        </w:rPr>
        <w:t>Indikace</w:t>
      </w:r>
    </w:p>
    <w:tbl>
      <w:tblPr>
        <w:tblStyle w:val="Mkatabulky"/>
        <w:tblW w:w="0" w:type="auto"/>
        <w:tblLook w:val="04A0" w:firstRow="1" w:lastRow="0" w:firstColumn="1" w:lastColumn="0" w:noHBand="0" w:noVBand="1"/>
      </w:tblPr>
      <w:tblGrid>
        <w:gridCol w:w="6799"/>
      </w:tblGrid>
      <w:tr w:rsidR="00AA54BD" w:rsidRPr="00993856" w14:paraId="073C3E7B" w14:textId="77777777" w:rsidTr="002D6EC7">
        <w:tc>
          <w:tcPr>
            <w:tcW w:w="6799" w:type="dxa"/>
          </w:tcPr>
          <w:p w14:paraId="6530410B" w14:textId="77777777" w:rsidR="00AA54BD" w:rsidRPr="002D6EC7" w:rsidRDefault="00000000" w:rsidP="00AA54BD">
            <w:pPr>
              <w:rPr>
                <w:rFonts w:asciiTheme="minorHAnsi" w:hAnsiTheme="minorHAnsi" w:cstheme="minorHAnsi"/>
                <w:b/>
                <w:u w:val="single"/>
              </w:rPr>
            </w:pPr>
            <w:sdt>
              <w:sdtPr>
                <w:rPr>
                  <w:rFonts w:asciiTheme="minorHAnsi" w:hAnsiTheme="minorHAnsi" w:cstheme="minorHAnsi"/>
                  <w:color w:val="000000"/>
                  <w:lang w:eastAsia="cs-CZ"/>
                </w:rPr>
                <w:id w:val="468405965"/>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AA54BD" w:rsidRPr="002D6EC7">
              <w:rPr>
                <w:rFonts w:asciiTheme="minorHAnsi" w:hAnsiTheme="minorHAnsi" w:cstheme="minorHAnsi"/>
              </w:rPr>
              <w:t>Infekce respiračního systému</w:t>
            </w:r>
          </w:p>
        </w:tc>
      </w:tr>
      <w:tr w:rsidR="00AA54BD" w:rsidRPr="00993856" w14:paraId="007AE7CF" w14:textId="77777777" w:rsidTr="002D6EC7">
        <w:tc>
          <w:tcPr>
            <w:tcW w:w="6799" w:type="dxa"/>
          </w:tcPr>
          <w:p w14:paraId="2D35B559"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1417130840"/>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AA54BD" w:rsidRPr="002D6EC7">
              <w:rPr>
                <w:rFonts w:asciiTheme="minorHAnsi" w:eastAsia="Times New Roman" w:hAnsiTheme="minorHAnsi" w:cstheme="minorHAnsi"/>
                <w:color w:val="000000"/>
                <w:lang w:eastAsia="cs-CZ"/>
              </w:rPr>
              <w:t>Infekce gastrointestinální traktu</w:t>
            </w:r>
          </w:p>
        </w:tc>
      </w:tr>
      <w:tr w:rsidR="00AA54BD" w:rsidRPr="00993856" w14:paraId="6DDBB016" w14:textId="77777777" w:rsidTr="002D6EC7">
        <w:tc>
          <w:tcPr>
            <w:tcW w:w="6799" w:type="dxa"/>
          </w:tcPr>
          <w:p w14:paraId="061BA6D3"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1145656318"/>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Pr>
                <w:rFonts w:asciiTheme="minorHAnsi" w:hAnsiTheme="minorHAnsi" w:cstheme="minorHAnsi"/>
                <w:color w:val="000000"/>
                <w:lang w:eastAsia="cs-CZ"/>
              </w:rPr>
              <w:t xml:space="preserve"> Infekce nervového systému</w:t>
            </w:r>
          </w:p>
        </w:tc>
      </w:tr>
      <w:tr w:rsidR="00AA54BD" w:rsidRPr="00993856" w14:paraId="1C6BCCC1" w14:textId="77777777" w:rsidTr="002D6EC7">
        <w:tc>
          <w:tcPr>
            <w:tcW w:w="6799" w:type="dxa"/>
          </w:tcPr>
          <w:p w14:paraId="1FFF339D"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617802344"/>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AA54BD">
              <w:rPr>
                <w:rFonts w:asciiTheme="minorHAnsi" w:hAnsiTheme="minorHAnsi" w:cstheme="minorHAnsi"/>
                <w:color w:val="000000"/>
                <w:lang w:eastAsia="cs-CZ"/>
              </w:rPr>
              <w:t>Infekce urogenitálního traktu</w:t>
            </w:r>
          </w:p>
        </w:tc>
      </w:tr>
      <w:tr w:rsidR="00AA54BD" w:rsidRPr="00993856" w14:paraId="414C3F54" w14:textId="77777777" w:rsidTr="002D6EC7">
        <w:tc>
          <w:tcPr>
            <w:tcW w:w="6799" w:type="dxa"/>
          </w:tcPr>
          <w:p w14:paraId="6E9ABCDC"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200668201"/>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Infekce pohybového aparátu</w:t>
            </w:r>
          </w:p>
        </w:tc>
      </w:tr>
      <w:tr w:rsidR="00AA54BD" w:rsidRPr="00993856" w14:paraId="4B4A10DE" w14:textId="77777777" w:rsidTr="002D6EC7">
        <w:tc>
          <w:tcPr>
            <w:tcW w:w="6799" w:type="dxa"/>
          </w:tcPr>
          <w:p w14:paraId="252659A7"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2144641837"/>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Kožní infekce</w:t>
            </w:r>
          </w:p>
        </w:tc>
      </w:tr>
      <w:tr w:rsidR="00AA54BD" w:rsidRPr="00993856" w14:paraId="0E17456A" w14:textId="77777777" w:rsidTr="002D6EC7">
        <w:tc>
          <w:tcPr>
            <w:tcW w:w="6799" w:type="dxa"/>
          </w:tcPr>
          <w:p w14:paraId="7375ED23"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1000113720"/>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Oční infekce</w:t>
            </w:r>
            <w:r w:rsidR="00AA54BD" w:rsidRPr="002D6EC7">
              <w:rPr>
                <w:rFonts w:asciiTheme="minorHAnsi" w:hAnsiTheme="minorHAnsi" w:cstheme="minorHAnsi"/>
                <w:color w:val="000000"/>
                <w:lang w:eastAsia="cs-CZ"/>
              </w:rPr>
              <w:t xml:space="preserve"> </w:t>
            </w:r>
          </w:p>
        </w:tc>
      </w:tr>
      <w:tr w:rsidR="00AA54BD" w:rsidRPr="00993856" w14:paraId="6B75E864" w14:textId="77777777" w:rsidTr="002D6EC7">
        <w:tc>
          <w:tcPr>
            <w:tcW w:w="6799" w:type="dxa"/>
          </w:tcPr>
          <w:p w14:paraId="2DCEA3FD"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1163745473"/>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Ušní infekce</w:t>
            </w:r>
            <w:r w:rsidR="00AA54BD" w:rsidRPr="002D6EC7">
              <w:rPr>
                <w:rFonts w:asciiTheme="minorHAnsi" w:hAnsiTheme="minorHAnsi" w:cstheme="minorHAnsi"/>
                <w:color w:val="000000"/>
                <w:lang w:eastAsia="cs-CZ"/>
              </w:rPr>
              <w:t xml:space="preserve"> </w:t>
            </w:r>
          </w:p>
        </w:tc>
      </w:tr>
      <w:tr w:rsidR="00AA54BD" w:rsidRPr="00993856" w14:paraId="1B72D67D" w14:textId="77777777" w:rsidTr="002D6EC7">
        <w:tc>
          <w:tcPr>
            <w:tcW w:w="6799" w:type="dxa"/>
          </w:tcPr>
          <w:p w14:paraId="2561291C"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814033575"/>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Mastitida</w:t>
            </w:r>
          </w:p>
        </w:tc>
      </w:tr>
      <w:tr w:rsidR="00AA54BD" w:rsidRPr="00993856" w14:paraId="21E191F0" w14:textId="77777777" w:rsidTr="002D6EC7">
        <w:tc>
          <w:tcPr>
            <w:tcW w:w="6799" w:type="dxa"/>
          </w:tcPr>
          <w:p w14:paraId="1F9B3F8C"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328952529"/>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w:t>
            </w:r>
            <w:r w:rsidR="001D1715">
              <w:rPr>
                <w:rFonts w:asciiTheme="minorHAnsi" w:hAnsiTheme="minorHAnsi" w:cstheme="minorHAnsi"/>
                <w:color w:val="000000"/>
                <w:lang w:eastAsia="cs-CZ"/>
              </w:rPr>
              <w:t>Systémové infekce</w:t>
            </w:r>
            <w:r w:rsidR="00AA54BD" w:rsidRPr="002D6EC7">
              <w:rPr>
                <w:rFonts w:asciiTheme="minorHAnsi" w:hAnsiTheme="minorHAnsi" w:cstheme="minorHAnsi"/>
                <w:color w:val="000000"/>
                <w:lang w:eastAsia="cs-CZ"/>
              </w:rPr>
              <w:t xml:space="preserve"> </w:t>
            </w:r>
          </w:p>
        </w:tc>
      </w:tr>
      <w:tr w:rsidR="00AA54BD" w:rsidRPr="00993856" w14:paraId="07997687" w14:textId="77777777" w:rsidTr="002D6EC7">
        <w:tc>
          <w:tcPr>
            <w:tcW w:w="6799" w:type="dxa"/>
          </w:tcPr>
          <w:p w14:paraId="65A860E1" w14:textId="77777777" w:rsidR="00AA54BD" w:rsidRPr="002D6EC7" w:rsidRDefault="00000000" w:rsidP="00364798">
            <w:pPr>
              <w:rPr>
                <w:rFonts w:asciiTheme="minorHAnsi" w:hAnsiTheme="minorHAnsi" w:cstheme="minorHAnsi"/>
                <w:b/>
                <w:u w:val="single"/>
              </w:rPr>
            </w:pPr>
            <w:sdt>
              <w:sdtPr>
                <w:rPr>
                  <w:rFonts w:asciiTheme="minorHAnsi" w:hAnsiTheme="minorHAnsi" w:cstheme="minorHAnsi"/>
                  <w:color w:val="000000"/>
                  <w:lang w:eastAsia="cs-CZ"/>
                </w:rPr>
                <w:id w:val="460384396"/>
                <w14:checkbox>
                  <w14:checked w14:val="0"/>
                  <w14:checkedState w14:val="2612" w14:font="MS Gothic"/>
                  <w14:uncheckedState w14:val="2610" w14:font="MS Gothic"/>
                </w14:checkbox>
              </w:sdtPr>
              <w:sdtContent>
                <w:r w:rsidR="00AA54BD" w:rsidRPr="002D6EC7">
                  <w:rPr>
                    <w:rFonts w:ascii="Segoe UI Symbol" w:eastAsia="MS Gothic" w:hAnsi="Segoe UI Symbol" w:cs="Segoe UI Symbol"/>
                    <w:color w:val="000000"/>
                    <w:lang w:eastAsia="cs-CZ"/>
                  </w:rPr>
                  <w:t>☐</w:t>
                </w:r>
              </w:sdtContent>
            </w:sdt>
            <w:r w:rsidR="00AA54BD" w:rsidRPr="002D6EC7">
              <w:rPr>
                <w:rFonts w:asciiTheme="minorHAnsi" w:hAnsiTheme="minorHAnsi" w:cstheme="minorHAnsi"/>
                <w:color w:val="000000"/>
                <w:lang w:eastAsia="cs-CZ"/>
              </w:rPr>
              <w:t xml:space="preserve"> Ostatní </w:t>
            </w:r>
            <w:r w:rsidR="001D1715">
              <w:rPr>
                <w:rFonts w:asciiTheme="minorHAnsi" w:hAnsiTheme="minorHAnsi" w:cstheme="minorHAnsi"/>
                <w:color w:val="000000"/>
                <w:lang w:eastAsia="cs-CZ"/>
              </w:rPr>
              <w:t>infekce</w:t>
            </w:r>
          </w:p>
        </w:tc>
      </w:tr>
    </w:tbl>
    <w:p w14:paraId="2564C3E7" w14:textId="77777777" w:rsidR="007C3B1A" w:rsidRDefault="007C3B1A" w:rsidP="003F4A6F">
      <w:pPr>
        <w:rPr>
          <w:rFonts w:cs="Calibri"/>
          <w:highlight w:val="yellow"/>
        </w:rPr>
      </w:pPr>
    </w:p>
    <w:p w14:paraId="25BC4ADD" w14:textId="77777777" w:rsidR="00AA54BD" w:rsidRDefault="00AA54BD" w:rsidP="00AA54BD">
      <w:pPr>
        <w:rPr>
          <w:rFonts w:cs="Calibri"/>
        </w:rPr>
      </w:pPr>
      <w:r>
        <w:rPr>
          <w:rFonts w:cs="Calibri"/>
        </w:rPr>
        <w:t xml:space="preserve">Zaškrtněte příslušnou </w:t>
      </w:r>
      <w:r w:rsidR="001D1715">
        <w:rPr>
          <w:rFonts w:cs="Calibri"/>
        </w:rPr>
        <w:t>indikaci,</w:t>
      </w:r>
      <w:r>
        <w:rPr>
          <w:rFonts w:cs="Calibri"/>
        </w:rPr>
        <w:t xml:space="preserve"> pro kterou je vakcína určena.</w:t>
      </w:r>
    </w:p>
    <w:p w14:paraId="4390C0E0" w14:textId="77777777" w:rsidR="00AA54BD" w:rsidRDefault="00AA54BD" w:rsidP="00AA54BD">
      <w:pPr>
        <w:rPr>
          <w:rFonts w:cs="Calibri"/>
        </w:rPr>
      </w:pPr>
      <w:r>
        <w:rPr>
          <w:rFonts w:cs="Calibri"/>
        </w:rPr>
        <w:t xml:space="preserve">V případě, že je vakcína určena pro více indikací, zaškrtněte všechny. </w:t>
      </w:r>
    </w:p>
    <w:p w14:paraId="23441AE2" w14:textId="77777777" w:rsidR="00AA54BD" w:rsidRDefault="00AA54BD" w:rsidP="00AA54BD">
      <w:pPr>
        <w:rPr>
          <w:rFonts w:cs="Calibri"/>
        </w:rPr>
      </w:pPr>
      <w:r>
        <w:rPr>
          <w:rFonts w:cs="Calibri"/>
        </w:rPr>
        <w:t xml:space="preserve">V případě, že je třeba indikaci vymezit podrobněji (například konkrétní onemocnění), upřesněte s použitím textového popisu ve formuláři. </w:t>
      </w:r>
    </w:p>
    <w:p w14:paraId="06C80AD9" w14:textId="77777777" w:rsidR="007C3B1A" w:rsidRPr="002D6EC7" w:rsidRDefault="007C3B1A" w:rsidP="003F4A6F">
      <w:pPr>
        <w:rPr>
          <w:rFonts w:cs="Calibri"/>
          <w:highlight w:val="yellow"/>
        </w:rPr>
      </w:pPr>
    </w:p>
    <w:p w14:paraId="4354E9E5" w14:textId="77777777" w:rsidR="001F4AE8" w:rsidRDefault="001F4AE8" w:rsidP="001D1715">
      <w:pPr>
        <w:rPr>
          <w:rFonts w:ascii="Times New Roman" w:hAnsi="Times New Roman"/>
        </w:rPr>
      </w:pPr>
    </w:p>
    <w:sectPr w:rsidR="001F4AE8" w:rsidSect="00251CB1">
      <w:type w:val="continuous"/>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D2076" w14:textId="77777777" w:rsidR="00B80294" w:rsidRDefault="00B80294" w:rsidP="006E6F60">
      <w:pPr>
        <w:spacing w:after="0" w:line="240" w:lineRule="auto"/>
      </w:pPr>
      <w:r>
        <w:separator/>
      </w:r>
    </w:p>
  </w:endnote>
  <w:endnote w:type="continuationSeparator" w:id="0">
    <w:p w14:paraId="75E34E0B" w14:textId="77777777" w:rsidR="00B80294" w:rsidRDefault="00B80294" w:rsidP="006E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utch">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C7FE" w14:textId="77777777" w:rsidR="008B34AC" w:rsidRDefault="00942948">
    <w:pPr>
      <w:pStyle w:val="Zpat"/>
    </w:pPr>
    <w:r>
      <w:rPr>
        <w:noProof/>
        <w:lang w:eastAsia="cs-CZ"/>
      </w:rPr>
      <mc:AlternateContent>
        <mc:Choice Requires="wpg">
          <w:drawing>
            <wp:anchor distT="4294967295" distB="4294967295" distL="114300" distR="114300" simplePos="0" relativeHeight="251662848" behindDoc="0" locked="0" layoutInCell="1" allowOverlap="1" wp14:anchorId="7D295ECD" wp14:editId="3726DB87">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AF2D7A0" id="Skupina 19" o:spid="_x0000_s1026" style="position:absolute;margin-left:-40.15pt;margin-top:7.1pt;width:530.25pt;height:0;z-index:25166284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" strokecolor="#005670" strokeweight="2.25pt"/>
              <v:line id="Přímá spojnice 24"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" strokecolor="#0077c8" strokeweight="2.25pt"/>
              <v:line id="Přímá spojnice 25"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" strokecolor="#47d7ac" strokeweight="2.25pt"/>
            </v:group>
          </w:pict>
        </mc:Fallback>
      </mc:AlternateContent>
    </w:r>
    <w:r>
      <w:rPr>
        <w:noProof/>
        <w:lang w:eastAsia="cs-CZ"/>
      </w:rPr>
      <mc:AlternateContent>
        <mc:Choice Requires="wps">
          <w:drawing>
            <wp:anchor distT="0" distB="0" distL="114300" distR="114300" simplePos="0" relativeHeight="251659776" behindDoc="0" locked="0" layoutInCell="1" allowOverlap="1" wp14:anchorId="68C0AA06" wp14:editId="42479C2B">
              <wp:simplePos x="0" y="0"/>
              <wp:positionH relativeFrom="column">
                <wp:posOffset>-557530</wp:posOffset>
              </wp:positionH>
              <wp:positionV relativeFrom="paragraph">
                <wp:posOffset>80645</wp:posOffset>
              </wp:positionV>
              <wp:extent cx="1657350" cy="6858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14:paraId="113B12E9" w14:textId="77777777" w:rsidR="007B5C24" w:rsidRDefault="00942948">
                          <w:r>
                            <w:rPr>
                              <w:noProof/>
                              <w:lang w:eastAsia="cs-CZ"/>
                            </w:rPr>
                            <w:drawing>
                              <wp:inline distT="0" distB="0" distL="0" distR="0" wp14:anchorId="4F90EEFB" wp14:editId="062CEB87">
                                <wp:extent cx="1466850" cy="514350"/>
                                <wp:effectExtent l="0" t="0" r="0" b="0"/>
                                <wp:docPr id="41"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0AA06" id="_x0000_t202" coordsize="21600,21600" o:spt="202" path="m,l,21600r21600,l21600,xe">
              <v:stroke joinstyle="miter"/>
              <v:path gradientshapeok="t" o:connecttype="rect"/>
            </v:shapetype>
            <v:shape id="_x0000_s1027" type="#_x0000_t202" style="position:absolute;margin-left:-43.9pt;margin-top:6.35pt;width:130.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" filled="f" stroked="f">
              <v:textbox>
                <w:txbxContent>
                  <w:p w14:paraId="113B12E9" w14:textId="77777777" w:rsidR="007B5C24" w:rsidRDefault="00942948">
                    <w:r>
                      <w:rPr>
                        <w:noProof/>
                        <w:lang w:eastAsia="cs-CZ"/>
                      </w:rPr>
                      <w:drawing>
                        <wp:inline distT="0" distB="0" distL="0" distR="0" wp14:anchorId="4F90EEFB" wp14:editId="062CEB87">
                          <wp:extent cx="1466850" cy="514350"/>
                          <wp:effectExtent l="0" t="0" r="0" b="0"/>
                          <wp:docPr id="41"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58752" behindDoc="0" locked="0" layoutInCell="1" allowOverlap="1" wp14:anchorId="503EFE5A" wp14:editId="1BB0AFA5">
              <wp:simplePos x="0" y="0"/>
              <wp:positionH relativeFrom="column">
                <wp:posOffset>5078730</wp:posOffset>
              </wp:positionH>
              <wp:positionV relativeFrom="paragraph">
                <wp:posOffset>62230</wp:posOffset>
              </wp:positionV>
              <wp:extent cx="1285875" cy="428625"/>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14:paraId="1D800A51" w14:textId="77777777" w:rsidR="0053051A" w:rsidRPr="00474A54" w:rsidRDefault="0053051A" w:rsidP="00212796">
                          <w:pPr>
                            <w:spacing w:after="0" w:line="240" w:lineRule="auto"/>
                            <w:rPr>
                              <w:rFonts w:cs="Calibri"/>
                              <w:color w:val="8080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EFE5A" id="_x0000_s1028" type="#_x0000_t202" style="position:absolute;margin-left:399.9pt;margin-top:4.9pt;width:101.2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" filled="f" stroked="f">
              <v:textbox>
                <w:txbxContent>
                  <w:p w14:paraId="1D800A51" w14:textId="77777777" w:rsidR="0053051A" w:rsidRPr="00474A54" w:rsidRDefault="0053051A" w:rsidP="00212796">
                    <w:pPr>
                      <w:spacing w:after="0" w:line="240" w:lineRule="auto"/>
                      <w:rPr>
                        <w:rFonts w:cs="Calibri"/>
                        <w:color w:val="808080"/>
                        <w:sz w:val="20"/>
                        <w:szCs w:val="20"/>
                      </w:rPr>
                    </w:pPr>
                  </w:p>
                </w:txbxContent>
              </v:textbox>
            </v:shape>
          </w:pict>
        </mc:Fallback>
      </mc:AlternateContent>
    </w:r>
    <w:r>
      <w:rPr>
        <w:noProof/>
        <w:lang w:eastAsia="cs-CZ"/>
      </w:rPr>
      <mc:AlternateContent>
        <mc:Choice Requires="wps">
          <w:drawing>
            <wp:anchor distT="4294967295" distB="4294967295" distL="114300" distR="114300" simplePos="0" relativeHeight="251649536" behindDoc="0" locked="0" layoutInCell="1" allowOverlap="1" wp14:anchorId="644F0476" wp14:editId="466B138F">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DCD563" id="Přímá spojnice 15"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53632" behindDoc="0" locked="0" layoutInCell="1" allowOverlap="1" wp14:anchorId="14DA35FC" wp14:editId="1255C0A4">
              <wp:simplePos x="0" y="0"/>
              <wp:positionH relativeFrom="column">
                <wp:posOffset>2480945</wp:posOffset>
              </wp:positionH>
              <wp:positionV relativeFrom="paragraph">
                <wp:posOffset>61595</wp:posOffset>
              </wp:positionV>
              <wp:extent cx="1590675" cy="4953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14:paraId="4C6CAA5D"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+420 541 518 210</w:t>
                          </w:r>
                        </w:p>
                        <w:p w14:paraId="7FD08088" w14:textId="77777777" w:rsidR="008B34AC" w:rsidRPr="00474A54" w:rsidRDefault="007B5C24" w:rsidP="008B34AC">
                          <w:pPr>
                            <w:spacing w:after="0" w:line="240" w:lineRule="auto"/>
                            <w:rPr>
                              <w:rFonts w:cs="Calibri"/>
                              <w:color w:val="808080"/>
                              <w:sz w:val="20"/>
                              <w:szCs w:val="20"/>
                            </w:rPr>
                          </w:pPr>
                          <w:r w:rsidRPr="00474A54">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A35FC" id="_x0000_s1029" type="#_x0000_t202" style="position:absolute;margin-left:195.35pt;margin-top:4.85pt;width:125.2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" filled="f" stroked="f">
              <v:textbox>
                <w:txbxContent>
                  <w:p w14:paraId="4C6CAA5D"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+420 541 518 210</w:t>
                    </w:r>
                  </w:p>
                  <w:p w14:paraId="7FD08088" w14:textId="77777777" w:rsidR="008B34AC" w:rsidRPr="00474A54" w:rsidRDefault="007B5C24" w:rsidP="008B34AC">
                    <w:pPr>
                      <w:spacing w:after="0" w:line="240" w:lineRule="auto"/>
                      <w:rPr>
                        <w:rFonts w:cs="Calibri"/>
                        <w:color w:val="808080"/>
                        <w:sz w:val="20"/>
                        <w:szCs w:val="20"/>
                      </w:rPr>
                    </w:pPr>
                    <w:r w:rsidRPr="00474A54">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55680" behindDoc="0" locked="0" layoutInCell="1" allowOverlap="1" wp14:anchorId="7ECC20FA" wp14:editId="781A0902">
              <wp:simplePos x="0" y="0"/>
              <wp:positionH relativeFrom="column">
                <wp:posOffset>3957955</wp:posOffset>
              </wp:positionH>
              <wp:positionV relativeFrom="paragraph">
                <wp:posOffset>61595</wp:posOffset>
              </wp:positionV>
              <wp:extent cx="1171575" cy="42862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14:paraId="335215D5"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uskvbl@uskvbl.cz</w:t>
                          </w:r>
                        </w:p>
                        <w:p w14:paraId="6F1C5788"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20FA" id="_x0000_s1030" type="#_x0000_t202" style="position:absolute;margin-left:311.65pt;margin-top:4.85pt;width:92.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" filled="f" stroked="f">
              <v:textbox>
                <w:txbxContent>
                  <w:p w14:paraId="335215D5"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uskvbl@uskvbl.cz</w:t>
                    </w:r>
                  </w:p>
                  <w:p w14:paraId="6F1C5788"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57728" behindDoc="0" locked="0" layoutInCell="1" allowOverlap="1" wp14:anchorId="19D88B0A" wp14:editId="235AB51C">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5E9145" id="Přímá spojnice 7"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52608" behindDoc="0" locked="0" layoutInCell="1" allowOverlap="1" wp14:anchorId="69E2A8AB" wp14:editId="376D9C7C">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D43931" id="Přímá spojnice 1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54656" behindDoc="0" locked="0" layoutInCell="1" allowOverlap="1" wp14:anchorId="03191E43" wp14:editId="75AAA250">
              <wp:simplePos x="0" y="0"/>
              <wp:positionH relativeFrom="column">
                <wp:posOffset>1087755</wp:posOffset>
              </wp:positionH>
              <wp:positionV relativeFrom="paragraph">
                <wp:posOffset>62230</wp:posOffset>
              </wp:positionV>
              <wp:extent cx="1476375" cy="65722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14:paraId="7877146B" w14:textId="77777777" w:rsidR="00792162" w:rsidRPr="00474A54" w:rsidRDefault="008B34AC" w:rsidP="008B34AC">
                          <w:pPr>
                            <w:spacing w:after="0" w:line="240" w:lineRule="auto"/>
                            <w:rPr>
                              <w:rFonts w:cs="Calibri"/>
                              <w:color w:val="808080"/>
                              <w:sz w:val="20"/>
                              <w:szCs w:val="20"/>
                            </w:rPr>
                          </w:pPr>
                          <w:r w:rsidRPr="00474A54">
                            <w:rPr>
                              <w:rFonts w:cs="Calibri"/>
                              <w:color w:val="808080"/>
                              <w:sz w:val="20"/>
                              <w:szCs w:val="20"/>
                            </w:rPr>
                            <w:t xml:space="preserve">Hudcova </w:t>
                          </w:r>
                          <w:r w:rsidR="00B53206">
                            <w:rPr>
                              <w:rFonts w:cs="Calibri"/>
                              <w:color w:val="808080"/>
                              <w:sz w:val="20"/>
                              <w:szCs w:val="20"/>
                            </w:rPr>
                            <w:t>232/</w:t>
                          </w:r>
                          <w:proofErr w:type="gramStart"/>
                          <w:r w:rsidR="006B2128" w:rsidRPr="00474A54">
                            <w:rPr>
                              <w:rFonts w:cs="Calibri"/>
                              <w:color w:val="808080"/>
                              <w:sz w:val="20"/>
                              <w:szCs w:val="20"/>
                            </w:rPr>
                            <w:t>56a</w:t>
                          </w:r>
                          <w:proofErr w:type="gramEnd"/>
                        </w:p>
                        <w:p w14:paraId="0B5752B2"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621 00 Brno-Medlánky</w:t>
                          </w:r>
                        </w:p>
                        <w:p w14:paraId="300C3A07"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91E43" id="_x0000_s1031" type="#_x0000_t202" style="position:absolute;margin-left:85.65pt;margin-top:4.9pt;width:116.2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" filled="f" stroked="f">
              <v:textbox>
                <w:txbxContent>
                  <w:p w14:paraId="7877146B" w14:textId="77777777" w:rsidR="00792162" w:rsidRPr="00474A54" w:rsidRDefault="008B34AC" w:rsidP="008B34AC">
                    <w:pPr>
                      <w:spacing w:after="0" w:line="240" w:lineRule="auto"/>
                      <w:rPr>
                        <w:rFonts w:cs="Calibri"/>
                        <w:color w:val="808080"/>
                        <w:sz w:val="20"/>
                        <w:szCs w:val="20"/>
                      </w:rPr>
                    </w:pPr>
                    <w:r w:rsidRPr="00474A54">
                      <w:rPr>
                        <w:rFonts w:cs="Calibri"/>
                        <w:color w:val="808080"/>
                        <w:sz w:val="20"/>
                        <w:szCs w:val="20"/>
                      </w:rPr>
                      <w:t xml:space="preserve">Hudcova </w:t>
                    </w:r>
                    <w:r w:rsidR="00B53206">
                      <w:rPr>
                        <w:rFonts w:cs="Calibri"/>
                        <w:color w:val="808080"/>
                        <w:sz w:val="20"/>
                        <w:szCs w:val="20"/>
                      </w:rPr>
                      <w:t>232/</w:t>
                    </w:r>
                    <w:proofErr w:type="gramStart"/>
                    <w:r w:rsidR="006B2128" w:rsidRPr="00474A54">
                      <w:rPr>
                        <w:rFonts w:cs="Calibri"/>
                        <w:color w:val="808080"/>
                        <w:sz w:val="20"/>
                        <w:szCs w:val="20"/>
                      </w:rPr>
                      <w:t>56a</w:t>
                    </w:r>
                    <w:proofErr w:type="gramEnd"/>
                  </w:p>
                  <w:p w14:paraId="0B5752B2"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621 00 Brno-Medlánky</w:t>
                    </w:r>
                  </w:p>
                  <w:p w14:paraId="300C3A07" w14:textId="77777777" w:rsidR="008B34AC" w:rsidRPr="00474A54" w:rsidRDefault="008B34AC" w:rsidP="008B34AC">
                    <w:pPr>
                      <w:spacing w:after="0" w:line="240" w:lineRule="auto"/>
                      <w:rPr>
                        <w:rFonts w:cs="Calibri"/>
                        <w:color w:val="808080"/>
                        <w:sz w:val="20"/>
                        <w:szCs w:val="20"/>
                      </w:rPr>
                    </w:pPr>
                    <w:r w:rsidRPr="00474A54">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51584" behindDoc="0" locked="0" layoutInCell="1" allowOverlap="1" wp14:anchorId="2E21DD30" wp14:editId="642F4A3C">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9BC74A" id="Přímá spojnice 17"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50560" behindDoc="0" locked="0" layoutInCell="1" allowOverlap="1" wp14:anchorId="053FCACC" wp14:editId="7B53B645">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587477" id="Přímá spojnice 16"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14:paraId="600839AE" w14:textId="77777777" w:rsidR="008B34AC" w:rsidRDefault="008B34AC">
    <w:pPr>
      <w:pStyle w:val="Zpat"/>
    </w:pPr>
  </w:p>
  <w:p w14:paraId="3699C352" w14:textId="77777777" w:rsidR="006E6F60" w:rsidRDefault="00942948" w:rsidP="007B5C24">
    <w:pPr>
      <w:pStyle w:val="Zpat"/>
      <w:tabs>
        <w:tab w:val="clear" w:pos="9072"/>
      </w:tabs>
    </w:pPr>
    <w:r>
      <w:rPr>
        <w:noProof/>
        <w:lang w:eastAsia="cs-CZ"/>
      </w:rPr>
      <mc:AlternateContent>
        <mc:Choice Requires="wps">
          <w:drawing>
            <wp:anchor distT="0" distB="0" distL="114300" distR="114300" simplePos="0" relativeHeight="251660800" behindDoc="0" locked="0" layoutInCell="1" allowOverlap="1" wp14:anchorId="55845DD1" wp14:editId="520FF25E">
              <wp:simplePos x="0" y="0"/>
              <wp:positionH relativeFrom="column">
                <wp:posOffset>5500370</wp:posOffset>
              </wp:positionH>
              <wp:positionV relativeFrom="paragraph">
                <wp:posOffset>177800</wp:posOffset>
              </wp:positionV>
              <wp:extent cx="790575" cy="257175"/>
              <wp:effectExtent l="0" t="0" r="0"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14:paraId="01A9E7F7" w14:textId="77777777" w:rsidR="007B5C24" w:rsidRPr="00474A54" w:rsidRDefault="00225BFD">
                          <w:pPr>
                            <w:rPr>
                              <w:rFonts w:cs="Calibri"/>
                            </w:rPr>
                          </w:pPr>
                          <w:r w:rsidRPr="00474A54">
                            <w:rPr>
                              <w:rFonts w:cs="Calibri"/>
                            </w:rPr>
                            <w:fldChar w:fldCharType="begin"/>
                          </w:r>
                          <w:r w:rsidR="007B5C24" w:rsidRPr="00474A54">
                            <w:rPr>
                              <w:rFonts w:cs="Calibri"/>
                            </w:rPr>
                            <w:instrText>PAGE  \* Arabic  \* MERGEFORMAT</w:instrText>
                          </w:r>
                          <w:r w:rsidRPr="00474A54">
                            <w:rPr>
                              <w:rFonts w:cs="Calibri"/>
                            </w:rPr>
                            <w:fldChar w:fldCharType="separate"/>
                          </w:r>
                          <w:r w:rsidR="00FB34D8">
                            <w:rPr>
                              <w:rFonts w:cs="Calibri"/>
                              <w:noProof/>
                            </w:rPr>
                            <w:t>6</w:t>
                          </w:r>
                          <w:r w:rsidRPr="00474A54">
                            <w:rPr>
                              <w:rFonts w:cs="Calibri"/>
                            </w:rPr>
                            <w:fldChar w:fldCharType="end"/>
                          </w:r>
                          <w:r w:rsidR="007B5C24" w:rsidRPr="00474A54">
                            <w:rPr>
                              <w:rFonts w:cs="Calibri"/>
                            </w:rPr>
                            <w:t xml:space="preserve"> / </w:t>
                          </w:r>
                          <w:r w:rsidRPr="00474A54">
                            <w:rPr>
                              <w:rFonts w:cs="Calibri"/>
                            </w:rPr>
                            <w:fldChar w:fldCharType="begin"/>
                          </w:r>
                          <w:r w:rsidR="007B5C24" w:rsidRPr="00474A54">
                            <w:rPr>
                              <w:rFonts w:cs="Calibri"/>
                            </w:rPr>
                            <w:instrText>NUMPAGES  \* Arabic  \* MERGEFORMAT</w:instrText>
                          </w:r>
                          <w:r w:rsidRPr="00474A54">
                            <w:rPr>
                              <w:rFonts w:cs="Calibri"/>
                            </w:rPr>
                            <w:fldChar w:fldCharType="separate"/>
                          </w:r>
                          <w:r w:rsidR="00FB34D8">
                            <w:rPr>
                              <w:rFonts w:cs="Calibri"/>
                              <w:noProof/>
                            </w:rPr>
                            <w:t>6</w:t>
                          </w:r>
                          <w:r w:rsidRPr="00474A54">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5DD1" id="_x0000_s1032" type="#_x0000_t202" style="position:absolute;margin-left:433.1pt;margin-top:1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" filled="f" stroked="f">
              <v:textbox>
                <w:txbxContent>
                  <w:p w14:paraId="01A9E7F7" w14:textId="77777777" w:rsidR="007B5C24" w:rsidRPr="00474A54" w:rsidRDefault="00225BFD">
                    <w:pPr>
                      <w:rPr>
                        <w:rFonts w:cs="Calibri"/>
                      </w:rPr>
                    </w:pPr>
                    <w:r w:rsidRPr="00474A54">
                      <w:rPr>
                        <w:rFonts w:cs="Calibri"/>
                      </w:rPr>
                      <w:fldChar w:fldCharType="begin"/>
                    </w:r>
                    <w:r w:rsidR="007B5C24" w:rsidRPr="00474A54">
                      <w:rPr>
                        <w:rFonts w:cs="Calibri"/>
                      </w:rPr>
                      <w:instrText>PAGE  \* Arabic  \* MERGEFORMAT</w:instrText>
                    </w:r>
                    <w:r w:rsidRPr="00474A54">
                      <w:rPr>
                        <w:rFonts w:cs="Calibri"/>
                      </w:rPr>
                      <w:fldChar w:fldCharType="separate"/>
                    </w:r>
                    <w:r w:rsidR="00FB34D8">
                      <w:rPr>
                        <w:rFonts w:cs="Calibri"/>
                        <w:noProof/>
                      </w:rPr>
                      <w:t>6</w:t>
                    </w:r>
                    <w:r w:rsidRPr="00474A54">
                      <w:rPr>
                        <w:rFonts w:cs="Calibri"/>
                      </w:rPr>
                      <w:fldChar w:fldCharType="end"/>
                    </w:r>
                    <w:r w:rsidR="007B5C24" w:rsidRPr="00474A54">
                      <w:rPr>
                        <w:rFonts w:cs="Calibri"/>
                      </w:rPr>
                      <w:t xml:space="preserve"> / </w:t>
                    </w:r>
                    <w:r w:rsidRPr="00474A54">
                      <w:rPr>
                        <w:rFonts w:cs="Calibri"/>
                      </w:rPr>
                      <w:fldChar w:fldCharType="begin"/>
                    </w:r>
                    <w:r w:rsidR="007B5C24" w:rsidRPr="00474A54">
                      <w:rPr>
                        <w:rFonts w:cs="Calibri"/>
                      </w:rPr>
                      <w:instrText>NUMPAGES  \* Arabic  \* MERGEFORMAT</w:instrText>
                    </w:r>
                    <w:r w:rsidRPr="00474A54">
                      <w:rPr>
                        <w:rFonts w:cs="Calibri"/>
                      </w:rPr>
                      <w:fldChar w:fldCharType="separate"/>
                    </w:r>
                    <w:r w:rsidR="00FB34D8">
                      <w:rPr>
                        <w:rFonts w:cs="Calibri"/>
                        <w:noProof/>
                      </w:rPr>
                      <w:t>6</w:t>
                    </w:r>
                    <w:r w:rsidRPr="00474A54">
                      <w:rPr>
                        <w:rFonts w:cs="Calibri"/>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5E06" w14:textId="77777777" w:rsidR="00B80294" w:rsidRDefault="00B80294" w:rsidP="006E6F60">
      <w:pPr>
        <w:spacing w:after="0" w:line="240" w:lineRule="auto"/>
      </w:pPr>
      <w:r>
        <w:separator/>
      </w:r>
    </w:p>
  </w:footnote>
  <w:footnote w:type="continuationSeparator" w:id="0">
    <w:p w14:paraId="68B85BAB" w14:textId="77777777" w:rsidR="00B80294" w:rsidRDefault="00B80294" w:rsidP="006E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D242" w14:textId="77777777" w:rsidR="000F5F59" w:rsidRDefault="00942948">
    <w:pPr>
      <w:pStyle w:val="Zhlav"/>
    </w:pPr>
    <w:r>
      <w:rPr>
        <w:noProof/>
        <w:lang w:eastAsia="cs-CZ"/>
      </w:rPr>
      <w:drawing>
        <wp:anchor distT="0" distB="0" distL="114300" distR="114300" simplePos="0" relativeHeight="251664896" behindDoc="1" locked="0" layoutInCell="0" allowOverlap="1" wp14:anchorId="3FCA9180" wp14:editId="593CB018">
          <wp:simplePos x="0" y="0"/>
          <wp:positionH relativeFrom="margin">
            <wp:align>center</wp:align>
          </wp:positionH>
          <wp:positionV relativeFrom="margin">
            <wp:align>center</wp:align>
          </wp:positionV>
          <wp:extent cx="7304405" cy="7567295"/>
          <wp:effectExtent l="0" t="0" r="0" b="0"/>
          <wp:wrapNone/>
          <wp:docPr id="37" name="Obrázek 26"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certifik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4405" cy="7567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872" behindDoc="1" locked="0" layoutInCell="0" allowOverlap="1" wp14:anchorId="083C7C56" wp14:editId="137AAD23">
          <wp:simplePos x="0" y="0"/>
          <wp:positionH relativeFrom="margin">
            <wp:align>center</wp:align>
          </wp:positionH>
          <wp:positionV relativeFrom="margin">
            <wp:align>center</wp:align>
          </wp:positionV>
          <wp:extent cx="5758180" cy="5965190"/>
          <wp:effectExtent l="0" t="0" r="0" b="0"/>
          <wp:wrapNone/>
          <wp:docPr id="38" name="Obrázek 38"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ertifik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59651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09B3" w14:textId="77777777" w:rsidR="00792162" w:rsidRDefault="00942948" w:rsidP="006E6F60">
    <w:r>
      <w:rPr>
        <w:noProof/>
        <w:lang w:eastAsia="cs-CZ"/>
      </w:rPr>
      <w:drawing>
        <wp:anchor distT="0" distB="0" distL="114300" distR="114300" simplePos="0" relativeHeight="251665920" behindDoc="1" locked="0" layoutInCell="0" allowOverlap="1" wp14:anchorId="6450CC8A" wp14:editId="0AC3A626">
          <wp:simplePos x="0" y="0"/>
          <wp:positionH relativeFrom="margin">
            <wp:align>center</wp:align>
          </wp:positionH>
          <wp:positionV relativeFrom="margin">
            <wp:align>center</wp:align>
          </wp:positionV>
          <wp:extent cx="7304405" cy="7567295"/>
          <wp:effectExtent l="0" t="0" r="0" b="0"/>
          <wp:wrapNone/>
          <wp:docPr id="39" name="Obrázek 8" descr="certifi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ertifik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4405" cy="7567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0" layoutInCell="1" allowOverlap="1" wp14:anchorId="0EC9B562" wp14:editId="6B401F34">
              <wp:simplePos x="0" y="0"/>
              <wp:positionH relativeFrom="column">
                <wp:posOffset>-596265</wp:posOffset>
              </wp:positionH>
              <wp:positionV relativeFrom="paragraph">
                <wp:posOffset>-239395</wp:posOffset>
              </wp:positionV>
              <wp:extent cx="2296160" cy="908685"/>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908685"/>
                      </a:xfrm>
                      <a:prstGeom prst="rect">
                        <a:avLst/>
                      </a:prstGeom>
                      <a:noFill/>
                      <a:ln w="9525">
                        <a:noFill/>
                        <a:miter lim="800000"/>
                        <a:headEnd/>
                        <a:tailEnd/>
                      </a:ln>
                    </wps:spPr>
                    <wps:txbx>
                      <w:txbxContent>
                        <w:p w14:paraId="357F3244" w14:textId="77777777" w:rsidR="00792162" w:rsidRDefault="00942948">
                          <w:r>
                            <w:rPr>
                              <w:noProof/>
                              <w:lang w:eastAsia="cs-CZ"/>
                            </w:rPr>
                            <w:drawing>
                              <wp:inline distT="0" distB="0" distL="0" distR="0" wp14:anchorId="04B8DC1E" wp14:editId="42E11289">
                                <wp:extent cx="1661795" cy="664845"/>
                                <wp:effectExtent l="0" t="0" r="0" b="1905"/>
                                <wp:docPr id="40"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795" cy="6648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C9B562" id="_x0000_t202" coordsize="21600,21600" o:spt="202" path="m,l,21600r21600,l21600,xe">
              <v:stroke joinstyle="miter"/>
              <v:path gradientshapeok="t" o:connecttype="rect"/>
            </v:shapetype>
            <v:shape id="Textové pole 2" o:spid="_x0000_s1026" type="#_x0000_t202" style="position:absolute;margin-left:-46.95pt;margin-top:-18.85pt;width:180.8pt;height:71.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" filled="f" stroked="f">
              <v:textbox style="mso-fit-shape-to-text:t">
                <w:txbxContent>
                  <w:p w14:paraId="357F3244" w14:textId="77777777" w:rsidR="00792162" w:rsidRDefault="00942948">
                    <w:r>
                      <w:rPr>
                        <w:noProof/>
                        <w:lang w:eastAsia="cs-CZ"/>
                      </w:rPr>
                      <w:drawing>
                        <wp:inline distT="0" distB="0" distL="0" distR="0" wp14:anchorId="04B8DC1E" wp14:editId="42E11289">
                          <wp:extent cx="1661795" cy="664845"/>
                          <wp:effectExtent l="0" t="0" r="0" b="1905"/>
                          <wp:docPr id="40"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795" cy="664845"/>
                                  </a:xfrm>
                                  <a:prstGeom prst="rect">
                                    <a:avLst/>
                                  </a:prstGeom>
                                  <a:noFill/>
                                  <a:ln>
                                    <a:noFill/>
                                  </a:ln>
                                </pic:spPr>
                              </pic:pic>
                            </a:graphicData>
                          </a:graphic>
                        </wp:inline>
                      </w:drawing>
                    </w:r>
                  </w:p>
                </w:txbxContent>
              </v:textbox>
            </v:shape>
          </w:pict>
        </mc:Fallback>
      </mc:AlternateContent>
    </w:r>
  </w:p>
  <w:p w14:paraId="25D9F4F1" w14:textId="77777777" w:rsidR="006E6F60" w:rsidRDefault="00942948" w:rsidP="00A448BF">
    <w:r>
      <w:rPr>
        <w:noProof/>
        <w:lang w:eastAsia="cs-CZ"/>
      </w:rPr>
      <mc:AlternateContent>
        <mc:Choice Requires="wpg">
          <w:drawing>
            <wp:anchor distT="4294967295" distB="4294967295" distL="114300" distR="114300" simplePos="0" relativeHeight="251661824" behindDoc="0" locked="0" layoutInCell="1" allowOverlap="1" wp14:anchorId="15FA0D59" wp14:editId="34DEC1C3">
              <wp:simplePos x="0" y="0"/>
              <wp:positionH relativeFrom="column">
                <wp:posOffset>-509905</wp:posOffset>
              </wp:positionH>
              <wp:positionV relativeFrom="paragraph">
                <wp:posOffset>160019</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9237C58" id="Skupina 14" o:spid="_x0000_s1026" style="position:absolute;margin-left:-40.15pt;margin-top:12.6pt;width:530.25pt;height:0;z-index:251661824;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r>
      <w:rPr>
        <w:noProof/>
        <w:lang w:eastAsia="cs-CZ"/>
      </w:rPr>
      <mc:AlternateContent>
        <mc:Choice Requires="wps">
          <w:drawing>
            <wp:anchor distT="4294967295" distB="4294967295" distL="114300" distR="114300" simplePos="0" relativeHeight="251648512" behindDoc="0" locked="0" layoutInCell="1" allowOverlap="1" wp14:anchorId="60BC12AE" wp14:editId="2A2589EF">
              <wp:simplePos x="0" y="0"/>
              <wp:positionH relativeFrom="column">
                <wp:posOffset>-509905</wp:posOffset>
              </wp:positionH>
              <wp:positionV relativeFrom="paragraph">
                <wp:posOffset>160019</wp:posOffset>
              </wp:positionV>
              <wp:extent cx="6734175" cy="0"/>
              <wp:effectExtent l="0" t="0" r="9525"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6348A5" id="Přímá spojnice 11"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12.6pt" to="490.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Gd3A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" strokecolor="windowText" strokeweight="1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098A" w14:textId="77777777" w:rsidR="000F5F59" w:rsidRDefault="00000000">
    <w:pPr>
      <w:pStyle w:val="Zhlav"/>
    </w:pPr>
    <w:r>
      <w:rPr>
        <w:noProof/>
        <w:lang w:eastAsia="cs-CZ"/>
      </w:rPr>
      <w:pict w14:anchorId="48D1D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1" type="#_x0000_t75" style="position:absolute;margin-left:0;margin-top:0;width:575.15pt;height:595.85pt;z-index:-251649536;mso-position-horizontal:center;mso-position-horizontal-relative:margin;mso-position-vertical:center;mso-position-vertical-relative:margin" o:allowincell="f">
          <v:imagedata r:id="rId1" o:title="certifik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533F"/>
    <w:multiLevelType w:val="multilevel"/>
    <w:tmpl w:val="D742BE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8F971BC"/>
    <w:multiLevelType w:val="hybridMultilevel"/>
    <w:tmpl w:val="E44E0C9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7DA6217D"/>
    <w:multiLevelType w:val="multilevel"/>
    <w:tmpl w:val="C3482F5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42189660">
    <w:abstractNumId w:val="2"/>
  </w:num>
  <w:num w:numId="2" w16cid:durableId="1775127069">
    <w:abstractNumId w:val="0"/>
  </w:num>
  <w:num w:numId="3" w16cid:durableId="156082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B2"/>
    <w:rsid w:val="00014FD6"/>
    <w:rsid w:val="00045A66"/>
    <w:rsid w:val="00050478"/>
    <w:rsid w:val="000554AF"/>
    <w:rsid w:val="0008356E"/>
    <w:rsid w:val="00086F53"/>
    <w:rsid w:val="000A5E33"/>
    <w:rsid w:val="000F5F59"/>
    <w:rsid w:val="0010334E"/>
    <w:rsid w:val="00133FEE"/>
    <w:rsid w:val="00154967"/>
    <w:rsid w:val="00156E7E"/>
    <w:rsid w:val="00197A0E"/>
    <w:rsid w:val="001C7892"/>
    <w:rsid w:val="001D1715"/>
    <w:rsid w:val="001E2328"/>
    <w:rsid w:val="001F1C42"/>
    <w:rsid w:val="001F4AE8"/>
    <w:rsid w:val="00212796"/>
    <w:rsid w:val="00225BFD"/>
    <w:rsid w:val="00251CB1"/>
    <w:rsid w:val="00271F2D"/>
    <w:rsid w:val="002832D4"/>
    <w:rsid w:val="002A2D3A"/>
    <w:rsid w:val="002B3AD7"/>
    <w:rsid w:val="002B6E6E"/>
    <w:rsid w:val="002C5346"/>
    <w:rsid w:val="002D0141"/>
    <w:rsid w:val="002D6EC7"/>
    <w:rsid w:val="002F2C03"/>
    <w:rsid w:val="002F312F"/>
    <w:rsid w:val="00322B80"/>
    <w:rsid w:val="00325514"/>
    <w:rsid w:val="0032721D"/>
    <w:rsid w:val="00354368"/>
    <w:rsid w:val="00370247"/>
    <w:rsid w:val="003913B6"/>
    <w:rsid w:val="003A0A2C"/>
    <w:rsid w:val="003C0587"/>
    <w:rsid w:val="003D0020"/>
    <w:rsid w:val="003E530B"/>
    <w:rsid w:val="003F4A6F"/>
    <w:rsid w:val="00405EE6"/>
    <w:rsid w:val="00407E30"/>
    <w:rsid w:val="00415C55"/>
    <w:rsid w:val="00451E6C"/>
    <w:rsid w:val="00454202"/>
    <w:rsid w:val="00474A54"/>
    <w:rsid w:val="00475524"/>
    <w:rsid w:val="004C3AA3"/>
    <w:rsid w:val="004F3497"/>
    <w:rsid w:val="005120CD"/>
    <w:rsid w:val="0053051A"/>
    <w:rsid w:val="00590FB4"/>
    <w:rsid w:val="005A2859"/>
    <w:rsid w:val="005A50E9"/>
    <w:rsid w:val="005B01C4"/>
    <w:rsid w:val="005B37A6"/>
    <w:rsid w:val="005B7681"/>
    <w:rsid w:val="005C5599"/>
    <w:rsid w:val="005D6692"/>
    <w:rsid w:val="005E26F5"/>
    <w:rsid w:val="005E6AC3"/>
    <w:rsid w:val="00610E20"/>
    <w:rsid w:val="00611DEC"/>
    <w:rsid w:val="0063272D"/>
    <w:rsid w:val="0063576B"/>
    <w:rsid w:val="0065282E"/>
    <w:rsid w:val="006804CA"/>
    <w:rsid w:val="00687B06"/>
    <w:rsid w:val="00696A7A"/>
    <w:rsid w:val="006B2128"/>
    <w:rsid w:val="006B779D"/>
    <w:rsid w:val="006D3DBE"/>
    <w:rsid w:val="006E1955"/>
    <w:rsid w:val="006E352F"/>
    <w:rsid w:val="006E6F60"/>
    <w:rsid w:val="00707D7A"/>
    <w:rsid w:val="00717222"/>
    <w:rsid w:val="007274BA"/>
    <w:rsid w:val="00736A57"/>
    <w:rsid w:val="00745C0C"/>
    <w:rsid w:val="00792162"/>
    <w:rsid w:val="007979DE"/>
    <w:rsid w:val="007B5C24"/>
    <w:rsid w:val="007C3B1A"/>
    <w:rsid w:val="007D4DA4"/>
    <w:rsid w:val="00802F41"/>
    <w:rsid w:val="008039EE"/>
    <w:rsid w:val="00814E70"/>
    <w:rsid w:val="00821619"/>
    <w:rsid w:val="008260A8"/>
    <w:rsid w:val="00847BD3"/>
    <w:rsid w:val="00861F74"/>
    <w:rsid w:val="00895594"/>
    <w:rsid w:val="008955BB"/>
    <w:rsid w:val="008B34AC"/>
    <w:rsid w:val="008B72C6"/>
    <w:rsid w:val="008D3A9B"/>
    <w:rsid w:val="008F40B6"/>
    <w:rsid w:val="00914C07"/>
    <w:rsid w:val="00942948"/>
    <w:rsid w:val="00992C5D"/>
    <w:rsid w:val="00992C62"/>
    <w:rsid w:val="00993856"/>
    <w:rsid w:val="009A0498"/>
    <w:rsid w:val="009D6D23"/>
    <w:rsid w:val="009E4B1C"/>
    <w:rsid w:val="00A246A1"/>
    <w:rsid w:val="00A3435E"/>
    <w:rsid w:val="00A34969"/>
    <w:rsid w:val="00A448BF"/>
    <w:rsid w:val="00A56A1B"/>
    <w:rsid w:val="00A6576C"/>
    <w:rsid w:val="00A72241"/>
    <w:rsid w:val="00A76B98"/>
    <w:rsid w:val="00AA3528"/>
    <w:rsid w:val="00AA54BD"/>
    <w:rsid w:val="00AA5FEE"/>
    <w:rsid w:val="00AA6F0E"/>
    <w:rsid w:val="00AE4EBE"/>
    <w:rsid w:val="00AF1E65"/>
    <w:rsid w:val="00B01B42"/>
    <w:rsid w:val="00B06E51"/>
    <w:rsid w:val="00B13A31"/>
    <w:rsid w:val="00B14313"/>
    <w:rsid w:val="00B14E29"/>
    <w:rsid w:val="00B24D5A"/>
    <w:rsid w:val="00B307A7"/>
    <w:rsid w:val="00B41A27"/>
    <w:rsid w:val="00B53206"/>
    <w:rsid w:val="00B72D7D"/>
    <w:rsid w:val="00B7637C"/>
    <w:rsid w:val="00B80294"/>
    <w:rsid w:val="00B833A7"/>
    <w:rsid w:val="00B9056C"/>
    <w:rsid w:val="00B95537"/>
    <w:rsid w:val="00BA1C5D"/>
    <w:rsid w:val="00BA5487"/>
    <w:rsid w:val="00BF62FE"/>
    <w:rsid w:val="00C14D59"/>
    <w:rsid w:val="00C27A69"/>
    <w:rsid w:val="00C45063"/>
    <w:rsid w:val="00C501C9"/>
    <w:rsid w:val="00C57233"/>
    <w:rsid w:val="00C83669"/>
    <w:rsid w:val="00CD0B05"/>
    <w:rsid w:val="00CF25E5"/>
    <w:rsid w:val="00D1286A"/>
    <w:rsid w:val="00D23C9F"/>
    <w:rsid w:val="00D41A08"/>
    <w:rsid w:val="00D61254"/>
    <w:rsid w:val="00D61502"/>
    <w:rsid w:val="00D66F61"/>
    <w:rsid w:val="00D70F94"/>
    <w:rsid w:val="00D7519E"/>
    <w:rsid w:val="00D76DD2"/>
    <w:rsid w:val="00D77F1F"/>
    <w:rsid w:val="00D87C27"/>
    <w:rsid w:val="00DB7F81"/>
    <w:rsid w:val="00DC6761"/>
    <w:rsid w:val="00DD0CAD"/>
    <w:rsid w:val="00DE7DDF"/>
    <w:rsid w:val="00DF550E"/>
    <w:rsid w:val="00E14C50"/>
    <w:rsid w:val="00E23B53"/>
    <w:rsid w:val="00E23ED5"/>
    <w:rsid w:val="00E3374E"/>
    <w:rsid w:val="00E5483F"/>
    <w:rsid w:val="00E66B6B"/>
    <w:rsid w:val="00E852B2"/>
    <w:rsid w:val="00E87A3A"/>
    <w:rsid w:val="00EF5D46"/>
    <w:rsid w:val="00F12C7A"/>
    <w:rsid w:val="00F34FE9"/>
    <w:rsid w:val="00F3699A"/>
    <w:rsid w:val="00F62DFD"/>
    <w:rsid w:val="00F8201D"/>
    <w:rsid w:val="00FB34D8"/>
    <w:rsid w:val="00FD6849"/>
    <w:rsid w:val="00FE3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CEC6"/>
  <w15:docId w15:val="{16E6E0C5-0366-4D67-BD6D-43A434BF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3B1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4F3497"/>
    <w:pPr>
      <w:spacing w:after="0" w:line="240" w:lineRule="auto"/>
    </w:pPr>
    <w:rPr>
      <w:rFonts w:ascii="Tahoma" w:hAnsi="Tahoma" w:cs="Tahoma"/>
      <w:sz w:val="16"/>
      <w:szCs w:val="16"/>
    </w:rPr>
  </w:style>
  <w:style w:type="character" w:customStyle="1" w:styleId="TextbublinyChar">
    <w:name w:val="Text bubliny Char"/>
    <w:link w:val="Textbubliny"/>
    <w:rsid w:val="004F3497"/>
    <w:rPr>
      <w:rFonts w:ascii="Tahoma" w:hAnsi="Tahoma" w:cs="Tahoma"/>
      <w:sz w:val="16"/>
      <w:szCs w:val="16"/>
    </w:rPr>
  </w:style>
  <w:style w:type="paragraph" w:styleId="Zhlav">
    <w:name w:val="header"/>
    <w:basedOn w:val="Normln"/>
    <w:link w:val="ZhlavChar"/>
    <w:rsid w:val="006E6F60"/>
    <w:pPr>
      <w:tabs>
        <w:tab w:val="center" w:pos="4536"/>
        <w:tab w:val="right" w:pos="9072"/>
      </w:tabs>
      <w:spacing w:after="0" w:line="240" w:lineRule="auto"/>
    </w:pPr>
  </w:style>
  <w:style w:type="character" w:customStyle="1" w:styleId="ZhlavChar">
    <w:name w:val="Záhlaví Char"/>
    <w:basedOn w:val="Standardnpsmoodstavce"/>
    <w:link w:val="Zhlav"/>
    <w:rsid w:val="006E6F60"/>
  </w:style>
  <w:style w:type="paragraph" w:styleId="Zpat">
    <w:name w:val="footer"/>
    <w:basedOn w:val="Normln"/>
    <w:link w:val="ZpatChar"/>
    <w:rsid w:val="006E6F60"/>
    <w:pPr>
      <w:tabs>
        <w:tab w:val="center" w:pos="4536"/>
        <w:tab w:val="right" w:pos="9072"/>
      </w:tabs>
      <w:spacing w:after="0" w:line="240" w:lineRule="auto"/>
    </w:pPr>
  </w:style>
  <w:style w:type="character" w:customStyle="1" w:styleId="ZpatChar">
    <w:name w:val="Zápatí Char"/>
    <w:basedOn w:val="Standardnpsmoodstavce"/>
    <w:link w:val="Zpat"/>
    <w:rsid w:val="006E6F60"/>
  </w:style>
  <w:style w:type="character" w:styleId="slostrnky">
    <w:name w:val="page number"/>
    <w:basedOn w:val="Standardnpsmoodstavce"/>
    <w:rsid w:val="00DB7F81"/>
  </w:style>
  <w:style w:type="paragraph" w:styleId="Zkladntext">
    <w:name w:val="Body Text"/>
    <w:basedOn w:val="Normln"/>
    <w:link w:val="ZkladntextChar"/>
    <w:rsid w:val="00847BD3"/>
    <w:pPr>
      <w:spacing w:after="0" w:line="240" w:lineRule="auto"/>
    </w:pPr>
    <w:rPr>
      <w:rFonts w:ascii="Dutch" w:eastAsia="Times New Roman" w:hAnsi="Dutch"/>
      <w:noProof/>
      <w:sz w:val="20"/>
      <w:szCs w:val="20"/>
      <w:lang w:eastAsia="cs-CZ"/>
      <w14:shadow w14:blurRad="50800" w14:dist="38100" w14:dir="2700000" w14:sx="100000" w14:sy="100000" w14:kx="0" w14:ky="0" w14:algn="tl">
        <w14:srgbClr w14:val="000000">
          <w14:alpha w14:val="60000"/>
        </w14:srgbClr>
      </w14:shadow>
    </w:rPr>
  </w:style>
  <w:style w:type="character" w:customStyle="1" w:styleId="ZkladntextChar">
    <w:name w:val="Základní text Char"/>
    <w:link w:val="Zkladntext"/>
    <w:rsid w:val="00847BD3"/>
    <w:rPr>
      <w:rFonts w:ascii="Dutch" w:eastAsia="Times New Roman" w:hAnsi="Dutch"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Odstavecseseznamem">
    <w:name w:val="List Paragraph"/>
    <w:basedOn w:val="Normln"/>
    <w:qFormat/>
    <w:rsid w:val="00451E6C"/>
    <w:pPr>
      <w:ind w:left="720"/>
      <w:contextualSpacing/>
    </w:pPr>
  </w:style>
  <w:style w:type="paragraph" w:styleId="Zkladntextodsazen">
    <w:name w:val="Body Text Indent"/>
    <w:basedOn w:val="Normln"/>
    <w:link w:val="ZkladntextodsazenChar"/>
    <w:rsid w:val="0032721D"/>
    <w:pPr>
      <w:spacing w:after="120"/>
      <w:ind w:left="283"/>
    </w:pPr>
  </w:style>
  <w:style w:type="character" w:customStyle="1" w:styleId="ZkladntextodsazenChar">
    <w:name w:val="Základní text odsazený Char"/>
    <w:link w:val="Zkladntextodsazen"/>
    <w:rsid w:val="0032721D"/>
    <w:rPr>
      <w:sz w:val="22"/>
      <w:szCs w:val="22"/>
      <w:lang w:val="cs-CZ" w:eastAsia="en-US"/>
    </w:rPr>
  </w:style>
  <w:style w:type="paragraph" w:customStyle="1" w:styleId="Odsazen1">
    <w:name w:val="Odsazení 1"/>
    <w:basedOn w:val="Normln"/>
    <w:rsid w:val="0032721D"/>
    <w:pPr>
      <w:tabs>
        <w:tab w:val="left" w:pos="2835"/>
        <w:tab w:val="left" w:pos="2977"/>
      </w:tabs>
      <w:spacing w:after="0" w:line="240" w:lineRule="auto"/>
      <w:jc w:val="both"/>
    </w:pPr>
    <w:rPr>
      <w:rFonts w:ascii="Times New Roman" w:eastAsia="Times New Roman" w:hAnsi="Times New Roman"/>
      <w:sz w:val="24"/>
      <w:szCs w:val="20"/>
      <w:lang w:eastAsia="cs-CZ"/>
    </w:rPr>
  </w:style>
  <w:style w:type="paragraph" w:customStyle="1" w:styleId="Default">
    <w:name w:val="Default"/>
    <w:rsid w:val="00B95537"/>
    <w:pPr>
      <w:autoSpaceDE w:val="0"/>
      <w:autoSpaceDN w:val="0"/>
      <w:adjustRightInd w:val="0"/>
    </w:pPr>
    <w:rPr>
      <w:rFonts w:cs="Calibri"/>
      <w:color w:val="000000"/>
      <w:sz w:val="24"/>
      <w:szCs w:val="24"/>
    </w:rPr>
  </w:style>
  <w:style w:type="table" w:styleId="Mkatabulky">
    <w:name w:val="Table Grid"/>
    <w:basedOn w:val="Normlntabulka"/>
    <w:rsid w:val="003F4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3699A"/>
    <w:rPr>
      <w:sz w:val="16"/>
      <w:szCs w:val="16"/>
    </w:rPr>
  </w:style>
  <w:style w:type="paragraph" w:styleId="Textkomente">
    <w:name w:val="annotation text"/>
    <w:basedOn w:val="Normln"/>
    <w:link w:val="TextkomenteChar"/>
    <w:semiHidden/>
    <w:unhideWhenUsed/>
    <w:rsid w:val="00F3699A"/>
    <w:pPr>
      <w:spacing w:line="240" w:lineRule="auto"/>
    </w:pPr>
    <w:rPr>
      <w:sz w:val="20"/>
      <w:szCs w:val="20"/>
    </w:rPr>
  </w:style>
  <w:style w:type="character" w:customStyle="1" w:styleId="TextkomenteChar">
    <w:name w:val="Text komentáře Char"/>
    <w:basedOn w:val="Standardnpsmoodstavce"/>
    <w:link w:val="Textkomente"/>
    <w:semiHidden/>
    <w:rsid w:val="00F3699A"/>
    <w:rPr>
      <w:lang w:eastAsia="en-US"/>
    </w:rPr>
  </w:style>
  <w:style w:type="paragraph" w:styleId="Pedmtkomente">
    <w:name w:val="annotation subject"/>
    <w:basedOn w:val="Textkomente"/>
    <w:next w:val="Textkomente"/>
    <w:link w:val="PedmtkomenteChar"/>
    <w:semiHidden/>
    <w:unhideWhenUsed/>
    <w:rsid w:val="00F3699A"/>
    <w:rPr>
      <w:b/>
      <w:bCs/>
    </w:rPr>
  </w:style>
  <w:style w:type="character" w:customStyle="1" w:styleId="PedmtkomenteChar">
    <w:name w:val="Předmět komentáře Char"/>
    <w:basedOn w:val="TextkomenteChar"/>
    <w:link w:val="Pedmtkomente"/>
    <w:semiHidden/>
    <w:rsid w:val="00F3699A"/>
    <w:rPr>
      <w:b/>
      <w:bCs/>
      <w:lang w:eastAsia="en-US"/>
    </w:rPr>
  </w:style>
  <w:style w:type="character" w:styleId="Siln">
    <w:name w:val="Strong"/>
    <w:basedOn w:val="Standardnpsmoodstavce"/>
    <w:uiPriority w:val="22"/>
    <w:qFormat/>
    <w:rsid w:val="00C501C9"/>
    <w:rPr>
      <w:b/>
      <w:bCs/>
    </w:rPr>
  </w:style>
  <w:style w:type="character" w:styleId="Hypertextovodkaz">
    <w:name w:val="Hyperlink"/>
    <w:basedOn w:val="Standardnpsmoodstavce"/>
    <w:unhideWhenUsed/>
    <w:rsid w:val="00C501C9"/>
    <w:rPr>
      <w:color w:val="0000FF" w:themeColor="hyperlink"/>
      <w:u w:val="single"/>
    </w:rPr>
  </w:style>
  <w:style w:type="character" w:styleId="Nevyeenzmnka">
    <w:name w:val="Unresolved Mention"/>
    <w:basedOn w:val="Standardnpsmoodstavce"/>
    <w:uiPriority w:val="99"/>
    <w:semiHidden/>
    <w:unhideWhenUsed/>
    <w:rsid w:val="00C5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5685">
      <w:bodyDiv w:val="1"/>
      <w:marLeft w:val="0"/>
      <w:marRight w:val="0"/>
      <w:marTop w:val="0"/>
      <w:marBottom w:val="0"/>
      <w:divBdr>
        <w:top w:val="none" w:sz="0" w:space="0" w:color="auto"/>
        <w:left w:val="none" w:sz="0" w:space="0" w:color="auto"/>
        <w:bottom w:val="none" w:sz="0" w:space="0" w:color="auto"/>
        <w:right w:val="none" w:sz="0" w:space="0" w:color="auto"/>
      </w:divBdr>
    </w:div>
    <w:div w:id="813302676">
      <w:bodyDiv w:val="1"/>
      <w:marLeft w:val="0"/>
      <w:marRight w:val="0"/>
      <w:marTop w:val="0"/>
      <w:marBottom w:val="0"/>
      <w:divBdr>
        <w:top w:val="none" w:sz="0" w:space="0" w:color="auto"/>
        <w:left w:val="none" w:sz="0" w:space="0" w:color="auto"/>
        <w:bottom w:val="none" w:sz="0" w:space="0" w:color="auto"/>
        <w:right w:val="none" w:sz="0" w:space="0" w:color="auto"/>
      </w:divBdr>
    </w:div>
    <w:div w:id="841041959">
      <w:bodyDiv w:val="1"/>
      <w:marLeft w:val="0"/>
      <w:marRight w:val="0"/>
      <w:marTop w:val="0"/>
      <w:marBottom w:val="0"/>
      <w:divBdr>
        <w:top w:val="none" w:sz="0" w:space="0" w:color="auto"/>
        <w:left w:val="none" w:sz="0" w:space="0" w:color="auto"/>
        <w:bottom w:val="none" w:sz="0" w:space="0" w:color="auto"/>
        <w:right w:val="none" w:sz="0" w:space="0" w:color="auto"/>
      </w:divBdr>
    </w:div>
    <w:div w:id="968165557">
      <w:bodyDiv w:val="1"/>
      <w:marLeft w:val="0"/>
      <w:marRight w:val="0"/>
      <w:marTop w:val="0"/>
      <w:marBottom w:val="0"/>
      <w:divBdr>
        <w:top w:val="none" w:sz="0" w:space="0" w:color="auto"/>
        <w:left w:val="none" w:sz="0" w:space="0" w:color="auto"/>
        <w:bottom w:val="none" w:sz="0" w:space="0" w:color="auto"/>
        <w:right w:val="none" w:sz="0" w:space="0" w:color="auto"/>
      </w:divBdr>
    </w:div>
    <w:div w:id="10068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attachments/spc/vykc_animal_category.c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kvbl.cz/cs/registrace-a-schvalovani/registrace-vlp/seznam-vlp/aktualne-registrovane-vlp/data-vlp-ke-staen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Dokumentace%20SI\&#352;ablony%20Word\V&#253;roba%20VLP\FZ%2027_Veterin&#225;rn&#237;%20p&#345;edpis%20pro%20v&#253;robu%20veterin&#225;rn&#237;%20autogenn&#237;%20vakc&#237;ny_v6_270624_010724.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FZ 27_Veterinární předpis pro výrobu veterinární autogenní vakcíny_v6_270624_010724</Template>
  <TotalTime>3</TotalTime>
  <Pages>5</Pages>
  <Words>901</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Dobiaš</dc:creator>
  <cp:lastModifiedBy>Veronika Černá</cp:lastModifiedBy>
  <cp:revision>3</cp:revision>
  <cp:lastPrinted>2024-06-27T06:01:00Z</cp:lastPrinted>
  <dcterms:created xsi:type="dcterms:W3CDTF">2025-01-09T09:58:00Z</dcterms:created>
  <dcterms:modified xsi:type="dcterms:W3CDTF">2025-01-16T08:13:00Z</dcterms:modified>
</cp:coreProperties>
</file>